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04768C">
      <w:pPr>
        <w:pStyle w:val="NoSpacing"/>
        <w:ind w:left="2160" w:firstLine="720"/>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A26134" w:rsidP="0004768C">
      <w:pPr>
        <w:pStyle w:val="NoSpacing"/>
        <w:ind w:left="360"/>
        <w:jc w:val="center"/>
        <w:rPr>
          <w:rFonts w:asciiTheme="majorHAnsi" w:hAnsiTheme="majorHAnsi"/>
          <w:sz w:val="24"/>
          <w:szCs w:val="24"/>
          <w:u w:val="single"/>
        </w:rPr>
      </w:pPr>
      <w:r>
        <w:rPr>
          <w:rFonts w:asciiTheme="majorHAnsi" w:hAnsiTheme="majorHAnsi"/>
          <w:sz w:val="24"/>
          <w:szCs w:val="24"/>
          <w:u w:val="single"/>
        </w:rPr>
        <w:t xml:space="preserve">MONDAY </w:t>
      </w:r>
      <w:r w:rsidR="00880AF7">
        <w:rPr>
          <w:rFonts w:asciiTheme="majorHAnsi" w:hAnsiTheme="majorHAnsi"/>
          <w:sz w:val="24"/>
          <w:szCs w:val="24"/>
          <w:u w:val="single"/>
        </w:rPr>
        <w:t>2</w:t>
      </w:r>
      <w:r w:rsidR="003452E4">
        <w:rPr>
          <w:rFonts w:asciiTheme="majorHAnsi" w:hAnsiTheme="majorHAnsi"/>
          <w:sz w:val="24"/>
          <w:szCs w:val="24"/>
          <w:u w:val="single"/>
        </w:rPr>
        <w:t>3rd</w:t>
      </w:r>
      <w:r w:rsidR="00245499">
        <w:rPr>
          <w:rFonts w:asciiTheme="majorHAnsi" w:hAnsiTheme="majorHAnsi"/>
          <w:sz w:val="24"/>
          <w:szCs w:val="24"/>
          <w:u w:val="single"/>
        </w:rPr>
        <w:t xml:space="preserve"> </w:t>
      </w:r>
      <w:r w:rsidR="00BA21C4">
        <w:rPr>
          <w:rFonts w:asciiTheme="majorHAnsi" w:hAnsiTheme="majorHAnsi"/>
          <w:sz w:val="24"/>
          <w:szCs w:val="24"/>
          <w:u w:val="single"/>
        </w:rPr>
        <w:t>February</w:t>
      </w:r>
      <w:r>
        <w:rPr>
          <w:rFonts w:asciiTheme="majorHAnsi" w:hAnsiTheme="majorHAnsi"/>
          <w:sz w:val="24"/>
          <w:szCs w:val="24"/>
          <w:u w:val="single"/>
        </w:rPr>
        <w:t xml:space="preserve"> IN T</w:t>
      </w:r>
      <w:r w:rsidR="00BC3839" w:rsidRPr="007E181F">
        <w:rPr>
          <w:rFonts w:asciiTheme="majorHAnsi" w:hAnsiTheme="majorHAnsi"/>
          <w:sz w:val="24"/>
          <w:szCs w:val="24"/>
          <w:u w:val="single"/>
        </w:rPr>
        <w:t>HE VILLAGE HALL, BRAILES</w:t>
      </w:r>
    </w:p>
    <w:p w:rsidR="00BC3839" w:rsidRPr="007E181F" w:rsidRDefault="00BC3839" w:rsidP="0004768C">
      <w:pPr>
        <w:pStyle w:val="NoSpacing"/>
        <w:jc w:val="center"/>
        <w:rPr>
          <w:rFonts w:asciiTheme="majorHAnsi" w:hAnsiTheme="majorHAnsi"/>
          <w:sz w:val="24"/>
          <w:szCs w:val="24"/>
          <w:u w:val="single"/>
        </w:rPr>
      </w:pPr>
    </w:p>
    <w:p w:rsidR="00784AB8" w:rsidRPr="007E181F" w:rsidRDefault="00BC3839" w:rsidP="00784AB8">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784AB8">
        <w:rPr>
          <w:rFonts w:asciiTheme="majorHAnsi" w:hAnsiTheme="majorHAnsi"/>
          <w:sz w:val="24"/>
          <w:szCs w:val="24"/>
        </w:rPr>
        <w:t xml:space="preserve"> </w:t>
      </w:r>
    </w:p>
    <w:p w:rsidR="00BC3839" w:rsidRPr="007E181F" w:rsidRDefault="00BC3839" w:rsidP="00B24394">
      <w:pPr>
        <w:pStyle w:val="NoSpacing"/>
        <w:ind w:left="1980"/>
        <w:rPr>
          <w:rFonts w:asciiTheme="majorHAnsi" w:hAnsiTheme="majorHAnsi"/>
          <w:sz w:val="24"/>
          <w:szCs w:val="24"/>
        </w:rPr>
      </w:pPr>
      <w:r w:rsidRPr="007E181F">
        <w:rPr>
          <w:rFonts w:asciiTheme="majorHAnsi" w:hAnsiTheme="majorHAnsi"/>
          <w:sz w:val="24"/>
          <w:szCs w:val="24"/>
        </w:rPr>
        <w:t xml:space="preserve">Cllr </w:t>
      </w:r>
      <w:r w:rsidR="00032D93">
        <w:rPr>
          <w:rFonts w:asciiTheme="majorHAnsi" w:hAnsiTheme="majorHAnsi"/>
          <w:sz w:val="24"/>
          <w:szCs w:val="24"/>
        </w:rPr>
        <w:t>Jervis</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t xml:space="preserve"> </w:t>
      </w:r>
      <w:r w:rsidR="00784AB8">
        <w:rPr>
          <w:rFonts w:asciiTheme="majorHAnsi" w:hAnsiTheme="majorHAnsi"/>
          <w:sz w:val="24"/>
          <w:szCs w:val="24"/>
        </w:rPr>
        <w:t>Cllr Lloyd</w:t>
      </w:r>
    </w:p>
    <w:p w:rsidR="00A26134" w:rsidRDefault="00BC3839" w:rsidP="00B24394">
      <w:pPr>
        <w:pStyle w:val="NoSpacing"/>
        <w:ind w:left="1980"/>
        <w:rPr>
          <w:rFonts w:asciiTheme="majorHAnsi" w:hAnsiTheme="majorHAnsi"/>
          <w:sz w:val="24"/>
          <w:szCs w:val="24"/>
        </w:rPr>
      </w:pPr>
      <w:r w:rsidRPr="007E181F">
        <w:rPr>
          <w:rFonts w:asciiTheme="majorHAnsi" w:hAnsiTheme="majorHAnsi"/>
          <w:sz w:val="24"/>
          <w:szCs w:val="24"/>
        </w:rPr>
        <w:t>Cllr Bennett</w:t>
      </w:r>
      <w:r w:rsidR="003452E4">
        <w:rPr>
          <w:rFonts w:asciiTheme="majorHAnsi" w:hAnsiTheme="majorHAnsi"/>
          <w:sz w:val="24"/>
          <w:szCs w:val="24"/>
        </w:rPr>
        <w:tab/>
      </w:r>
      <w:r w:rsidR="003452E4">
        <w:rPr>
          <w:rFonts w:asciiTheme="majorHAnsi" w:hAnsiTheme="majorHAnsi"/>
          <w:sz w:val="24"/>
          <w:szCs w:val="24"/>
        </w:rPr>
        <w:tab/>
      </w:r>
      <w:r w:rsidR="003452E4">
        <w:rPr>
          <w:rFonts w:asciiTheme="majorHAnsi" w:hAnsiTheme="majorHAnsi"/>
          <w:sz w:val="24"/>
          <w:szCs w:val="24"/>
        </w:rPr>
        <w:tab/>
      </w:r>
      <w:r w:rsidR="003452E4">
        <w:rPr>
          <w:rFonts w:asciiTheme="majorHAnsi" w:hAnsiTheme="majorHAnsi"/>
          <w:sz w:val="24"/>
          <w:szCs w:val="24"/>
        </w:rPr>
        <w:tab/>
        <w:t>Cllr Greaves</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p>
    <w:p w:rsidR="003452E4" w:rsidRDefault="003452E4" w:rsidP="00B24394">
      <w:pPr>
        <w:pStyle w:val="NoSpacing"/>
        <w:ind w:left="1980"/>
        <w:rPr>
          <w:rFonts w:asciiTheme="majorHAnsi" w:hAnsiTheme="majorHAnsi"/>
          <w:sz w:val="24"/>
          <w:szCs w:val="24"/>
        </w:rPr>
      </w:pPr>
    </w:p>
    <w:p w:rsidR="003452E4" w:rsidRDefault="00BA21C4" w:rsidP="003452E4">
      <w:pPr>
        <w:pStyle w:val="NoSpacing"/>
        <w:rPr>
          <w:rFonts w:asciiTheme="majorHAnsi" w:hAnsiTheme="majorHAnsi"/>
          <w:sz w:val="24"/>
          <w:szCs w:val="24"/>
        </w:rPr>
      </w:pPr>
      <w:r>
        <w:rPr>
          <w:rFonts w:asciiTheme="majorHAnsi" w:hAnsiTheme="majorHAnsi"/>
          <w:sz w:val="24"/>
          <w:szCs w:val="24"/>
        </w:rPr>
        <w:t>Apologies</w:t>
      </w:r>
      <w:r w:rsidR="003452E4">
        <w:rPr>
          <w:rFonts w:asciiTheme="majorHAnsi" w:hAnsiTheme="majorHAnsi"/>
          <w:sz w:val="24"/>
          <w:szCs w:val="24"/>
        </w:rPr>
        <w:t xml:space="preserve"> – Cllrs Saint, Seccombe, Ashall, Righton</w:t>
      </w:r>
    </w:p>
    <w:p w:rsidR="00032D93" w:rsidRPr="007E181F" w:rsidRDefault="0027028D" w:rsidP="00B24394">
      <w:pPr>
        <w:pStyle w:val="NoSpacing"/>
        <w:ind w:left="1980"/>
        <w:rPr>
          <w:rFonts w:asciiTheme="majorHAnsi" w:hAnsiTheme="majorHAnsi"/>
          <w:sz w:val="24"/>
          <w:szCs w:val="24"/>
        </w:rPr>
      </w:pPr>
      <w:r>
        <w:rPr>
          <w:rFonts w:asciiTheme="majorHAnsi" w:hAnsiTheme="majorHAnsi"/>
          <w:sz w:val="24"/>
          <w:szCs w:val="24"/>
        </w:rPr>
        <w:tab/>
      </w:r>
    </w:p>
    <w:p w:rsidR="00BC3839" w:rsidRDefault="00880AF7" w:rsidP="00FD5D71">
      <w:pPr>
        <w:pStyle w:val="NoSpacing"/>
        <w:rPr>
          <w:rFonts w:asciiTheme="majorHAnsi" w:hAnsiTheme="majorHAnsi"/>
          <w:sz w:val="24"/>
          <w:szCs w:val="24"/>
        </w:rPr>
      </w:pPr>
      <w:r>
        <w:rPr>
          <w:rFonts w:asciiTheme="majorHAnsi" w:hAnsiTheme="majorHAnsi"/>
          <w:sz w:val="24"/>
          <w:szCs w:val="24"/>
        </w:rPr>
        <w:t>Around 10</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784AB8" w:rsidRDefault="00784AB8" w:rsidP="00FD5D71">
      <w:pPr>
        <w:pStyle w:val="NoSpacing"/>
        <w:rPr>
          <w:rFonts w:asciiTheme="majorHAnsi" w:hAnsiTheme="majorHAnsi"/>
          <w:sz w:val="24"/>
          <w:szCs w:val="24"/>
        </w:rPr>
      </w:pPr>
    </w:p>
    <w:p w:rsidR="00784AB8" w:rsidRDefault="00784AB8" w:rsidP="00B24394">
      <w:pPr>
        <w:pStyle w:val="NoSpacing"/>
        <w:rPr>
          <w:rFonts w:asciiTheme="majorHAnsi" w:hAnsiTheme="majorHAnsi"/>
          <w:sz w:val="24"/>
          <w:szCs w:val="24"/>
        </w:rPr>
      </w:pPr>
      <w:r>
        <w:rPr>
          <w:rFonts w:asciiTheme="majorHAnsi" w:hAnsiTheme="majorHAnsi"/>
          <w:sz w:val="24"/>
          <w:szCs w:val="24"/>
        </w:rPr>
        <w:t xml:space="preserve">Before the meeting opened the chairman </w:t>
      </w:r>
      <w:r w:rsidR="00B24394">
        <w:rPr>
          <w:rFonts w:asciiTheme="majorHAnsi" w:hAnsiTheme="majorHAnsi"/>
          <w:sz w:val="24"/>
          <w:szCs w:val="24"/>
        </w:rPr>
        <w:t xml:space="preserve">announced that the meeting would be </w:t>
      </w:r>
      <w:r w:rsidR="00FB5B84">
        <w:rPr>
          <w:rFonts w:asciiTheme="majorHAnsi" w:hAnsiTheme="majorHAnsi"/>
          <w:sz w:val="24"/>
          <w:szCs w:val="24"/>
        </w:rPr>
        <w:t>recorded</w:t>
      </w:r>
      <w:r w:rsidR="00B24394">
        <w:rPr>
          <w:rFonts w:asciiTheme="majorHAnsi" w:hAnsiTheme="majorHAnsi"/>
          <w:sz w:val="24"/>
          <w:szCs w:val="24"/>
        </w:rPr>
        <w:t>.</w:t>
      </w:r>
    </w:p>
    <w:p w:rsidR="001F7B54" w:rsidRDefault="001F7B54" w:rsidP="00B24394">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8895"/>
        <w:gridCol w:w="1986"/>
      </w:tblGrid>
      <w:tr w:rsidR="00A26134" w:rsidRPr="007E181F" w:rsidTr="00880AF7">
        <w:tc>
          <w:tcPr>
            <w:tcW w:w="8895" w:type="dxa"/>
          </w:tcPr>
          <w:p w:rsidR="00A26134" w:rsidRP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880AF7">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26134" w:rsidRPr="00A26134" w:rsidRDefault="00A26134" w:rsidP="00880AF7">
            <w:pPr>
              <w:ind w:firstLine="0"/>
              <w:jc w:val="both"/>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A26134" w:rsidRP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  Approve discuss an</w:t>
            </w:r>
            <w:r w:rsidR="00880AF7">
              <w:rPr>
                <w:rFonts w:asciiTheme="majorHAnsi" w:hAnsiTheme="majorHAnsi"/>
                <w:sz w:val="24"/>
                <w:szCs w:val="24"/>
                <w:u w:val="single"/>
              </w:rPr>
              <w:t>d sign the Minutes of the Jan</w:t>
            </w:r>
            <w:r w:rsidR="006E036F">
              <w:rPr>
                <w:rFonts w:asciiTheme="majorHAnsi" w:hAnsiTheme="majorHAnsi"/>
                <w:sz w:val="24"/>
                <w:szCs w:val="24"/>
                <w:u w:val="single"/>
              </w:rPr>
              <w:t xml:space="preserve"> </w:t>
            </w:r>
            <w:r w:rsidR="003452E4">
              <w:rPr>
                <w:rFonts w:asciiTheme="majorHAnsi" w:hAnsiTheme="majorHAnsi"/>
                <w:sz w:val="24"/>
                <w:szCs w:val="24"/>
                <w:u w:val="single"/>
              </w:rPr>
              <w:t>26</w:t>
            </w:r>
            <w:r w:rsidR="006E036F">
              <w:rPr>
                <w:rFonts w:asciiTheme="majorHAnsi" w:hAnsiTheme="majorHAnsi"/>
                <w:sz w:val="24"/>
                <w:szCs w:val="24"/>
                <w:u w:val="single"/>
              </w:rPr>
              <w:t>th</w:t>
            </w:r>
            <w:r w:rsidRPr="00A26134">
              <w:rPr>
                <w:rFonts w:asciiTheme="majorHAnsi" w:hAnsiTheme="majorHAnsi"/>
                <w:sz w:val="24"/>
                <w:szCs w:val="24"/>
                <w:u w:val="single"/>
              </w:rPr>
              <w:t xml:space="preserve"> Meeting</w:t>
            </w:r>
          </w:p>
          <w:p w:rsidR="00A26134" w:rsidRPr="007E181F" w:rsidRDefault="00784AB8" w:rsidP="00880AF7">
            <w:pPr>
              <w:ind w:left="360" w:firstLine="0"/>
              <w:jc w:val="both"/>
              <w:rPr>
                <w:rFonts w:asciiTheme="majorHAnsi" w:hAnsiTheme="majorHAnsi"/>
                <w:sz w:val="24"/>
                <w:szCs w:val="24"/>
              </w:rPr>
            </w:pPr>
            <w:r>
              <w:rPr>
                <w:rFonts w:asciiTheme="majorHAnsi" w:hAnsiTheme="majorHAnsi"/>
                <w:sz w:val="24"/>
                <w:szCs w:val="24"/>
              </w:rPr>
              <w:t>The minutes were approved by all and signed</w:t>
            </w: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965575" w:rsidRDefault="00A26134" w:rsidP="00880AF7">
            <w:pPr>
              <w:pStyle w:val="ListParagraph"/>
              <w:numPr>
                <w:ilvl w:val="0"/>
                <w:numId w:val="20"/>
              </w:numPr>
              <w:jc w:val="both"/>
              <w:rPr>
                <w:rFonts w:asciiTheme="majorHAnsi" w:hAnsiTheme="majorHAnsi"/>
                <w:sz w:val="24"/>
                <w:szCs w:val="24"/>
              </w:rPr>
            </w:pPr>
            <w:r w:rsidRPr="006A401A">
              <w:rPr>
                <w:rFonts w:asciiTheme="majorHAnsi" w:hAnsiTheme="majorHAnsi"/>
                <w:sz w:val="24"/>
                <w:szCs w:val="24"/>
              </w:rPr>
              <w:t xml:space="preserve">Members of the public </w:t>
            </w:r>
            <w:r w:rsidR="00245499">
              <w:rPr>
                <w:rFonts w:asciiTheme="majorHAnsi" w:hAnsiTheme="majorHAnsi"/>
                <w:sz w:val="24"/>
                <w:szCs w:val="24"/>
              </w:rPr>
              <w:t>– There were no comments from members of the public</w:t>
            </w:r>
          </w:p>
          <w:p w:rsidR="00BA21C4" w:rsidRDefault="00BA21C4" w:rsidP="00BA21C4">
            <w:pPr>
              <w:pStyle w:val="ListParagraph"/>
              <w:ind w:firstLine="0"/>
              <w:jc w:val="both"/>
              <w:rPr>
                <w:rFonts w:asciiTheme="majorHAnsi" w:hAnsiTheme="majorHAnsi"/>
                <w:sz w:val="24"/>
                <w:szCs w:val="24"/>
              </w:rPr>
            </w:pPr>
            <w:r>
              <w:rPr>
                <w:rFonts w:asciiTheme="majorHAnsi" w:hAnsiTheme="majorHAnsi"/>
                <w:sz w:val="24"/>
                <w:szCs w:val="24"/>
              </w:rPr>
              <w:t>Mr. Ferris had been asked to come along to the meeting in order to try to come to a conclusion agreeable to the Parish Council and himself regarding his bank.  The Chairman re-iterated that the advice had been that the flood relief channel needed to be dug out to ensure that it would do its job in times of heavy rain.  There was a failure for not asking Mr. Ferris’ permission, and once again, he appologised.  He asked Mr. Ferris what he would like to see done.  Mr. Ferris stated that he wanted some form of access re-instated in order to access the channel and carry out maintenance.  Ken Taylor offered to liaise with the flood relief team at Stratford District Council who are hydrologists and take advice from them as to the proper course and width of the channel and a decision could be made based on that advice.</w:t>
            </w:r>
          </w:p>
          <w:p w:rsidR="00460F60" w:rsidRPr="00965575" w:rsidRDefault="00460F60" w:rsidP="00245499">
            <w:pPr>
              <w:pStyle w:val="ListParagraph"/>
              <w:ind w:firstLine="0"/>
              <w:jc w:val="both"/>
              <w:rPr>
                <w:rFonts w:asciiTheme="majorHAnsi" w:hAnsiTheme="majorHAnsi"/>
                <w:sz w:val="24"/>
                <w:szCs w:val="24"/>
              </w:rPr>
            </w:pPr>
          </w:p>
        </w:tc>
        <w:tc>
          <w:tcPr>
            <w:tcW w:w="1986" w:type="dxa"/>
          </w:tcPr>
          <w:p w:rsidR="00231F45" w:rsidRPr="007E181F" w:rsidRDefault="00231F45" w:rsidP="00245499">
            <w:pPr>
              <w:ind w:left="-106" w:firstLine="142"/>
              <w:rPr>
                <w:rFonts w:asciiTheme="majorHAnsi" w:hAnsiTheme="majorHAnsi"/>
                <w:sz w:val="24"/>
                <w:szCs w:val="24"/>
              </w:rPr>
            </w:pPr>
          </w:p>
        </w:tc>
      </w:tr>
      <w:tr w:rsidR="00A26134" w:rsidRPr="007E181F" w:rsidTr="00880AF7">
        <w:tc>
          <w:tcPr>
            <w:tcW w:w="8895" w:type="dxa"/>
          </w:tcPr>
          <w:p w:rsidR="00BA321F" w:rsidRDefault="00BA321F" w:rsidP="00880AF7">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Committees/Sub Committees</w:t>
            </w:r>
          </w:p>
          <w:p w:rsidR="00497E0F" w:rsidRDefault="00231F45" w:rsidP="00880AF7">
            <w:pPr>
              <w:pStyle w:val="ListParagraph"/>
              <w:numPr>
                <w:ilvl w:val="0"/>
                <w:numId w:val="24"/>
              </w:numPr>
              <w:jc w:val="both"/>
              <w:rPr>
                <w:rFonts w:asciiTheme="majorHAnsi" w:hAnsiTheme="majorHAnsi"/>
                <w:sz w:val="24"/>
                <w:szCs w:val="24"/>
              </w:rPr>
            </w:pPr>
            <w:r w:rsidRPr="00E71DF8">
              <w:rPr>
                <w:rFonts w:asciiTheme="majorHAnsi" w:hAnsiTheme="majorHAnsi"/>
                <w:sz w:val="24"/>
                <w:szCs w:val="24"/>
                <w:u w:val="single"/>
              </w:rPr>
              <w:t>N</w:t>
            </w:r>
            <w:r w:rsidR="001F7B54" w:rsidRPr="00E71DF8">
              <w:rPr>
                <w:rFonts w:asciiTheme="majorHAnsi" w:hAnsiTheme="majorHAnsi"/>
                <w:sz w:val="24"/>
                <w:szCs w:val="24"/>
                <w:u w:val="single"/>
              </w:rPr>
              <w:t xml:space="preserve">eighbourhood </w:t>
            </w:r>
            <w:r w:rsidRPr="00E71DF8">
              <w:rPr>
                <w:rFonts w:asciiTheme="majorHAnsi" w:hAnsiTheme="majorHAnsi"/>
                <w:sz w:val="24"/>
                <w:szCs w:val="24"/>
                <w:u w:val="single"/>
              </w:rPr>
              <w:t>P</w:t>
            </w:r>
            <w:r w:rsidR="001F7B54" w:rsidRPr="00E71DF8">
              <w:rPr>
                <w:rFonts w:asciiTheme="majorHAnsi" w:hAnsiTheme="majorHAnsi"/>
                <w:sz w:val="24"/>
                <w:szCs w:val="24"/>
                <w:u w:val="single"/>
              </w:rPr>
              <w:t>lan</w:t>
            </w:r>
            <w:r w:rsidR="001F7B54">
              <w:rPr>
                <w:rFonts w:asciiTheme="majorHAnsi" w:hAnsiTheme="majorHAnsi"/>
                <w:sz w:val="24"/>
                <w:szCs w:val="24"/>
              </w:rPr>
              <w:t xml:space="preserve"> – </w:t>
            </w:r>
            <w:r w:rsidR="003673F7">
              <w:rPr>
                <w:rFonts w:asciiTheme="majorHAnsi" w:hAnsiTheme="majorHAnsi"/>
                <w:sz w:val="24"/>
                <w:szCs w:val="24"/>
              </w:rPr>
              <w:t>Cllr Drury wanted to add a question into the NP questionnaire to try to capture e-mail addresses as a database to reach more villagers with news.  If not a question in the questionnaire,</w:t>
            </w:r>
            <w:r w:rsidR="00FC6280">
              <w:rPr>
                <w:rFonts w:asciiTheme="majorHAnsi" w:hAnsiTheme="majorHAnsi"/>
                <w:sz w:val="24"/>
                <w:szCs w:val="24"/>
              </w:rPr>
              <w:t xml:space="preserve"> then an insert instead.  Cllr Greaves cautioned against an e-mail list as hard to maintain and keep current.  Cllr Lloyd was in favour.  Tony de Maillet remarked that the NP is planning to use </w:t>
            </w:r>
            <w:r w:rsidR="00BA21C4">
              <w:rPr>
                <w:rFonts w:asciiTheme="majorHAnsi" w:hAnsiTheme="majorHAnsi"/>
                <w:sz w:val="24"/>
                <w:szCs w:val="24"/>
              </w:rPr>
              <w:t>face book</w:t>
            </w:r>
            <w:r w:rsidR="00FC6280">
              <w:rPr>
                <w:rFonts w:asciiTheme="majorHAnsi" w:hAnsiTheme="majorHAnsi"/>
                <w:sz w:val="24"/>
                <w:szCs w:val="24"/>
              </w:rPr>
              <w:t>, twitter and its website to reach people.</w:t>
            </w:r>
          </w:p>
          <w:p w:rsidR="00D7401E" w:rsidRDefault="00D7401E" w:rsidP="00880AF7">
            <w:pPr>
              <w:pStyle w:val="ListParagraph"/>
              <w:numPr>
                <w:ilvl w:val="0"/>
                <w:numId w:val="24"/>
              </w:numPr>
              <w:jc w:val="both"/>
              <w:rPr>
                <w:rFonts w:asciiTheme="majorHAnsi" w:hAnsiTheme="majorHAnsi"/>
                <w:sz w:val="24"/>
                <w:szCs w:val="24"/>
              </w:rPr>
            </w:pPr>
            <w:r>
              <w:rPr>
                <w:rFonts w:asciiTheme="majorHAnsi" w:hAnsiTheme="majorHAnsi"/>
                <w:sz w:val="24"/>
                <w:szCs w:val="24"/>
                <w:u w:val="single"/>
              </w:rPr>
              <w:t xml:space="preserve">Project Charter </w:t>
            </w:r>
            <w:r>
              <w:rPr>
                <w:rFonts w:asciiTheme="majorHAnsi" w:hAnsiTheme="majorHAnsi"/>
                <w:sz w:val="24"/>
                <w:szCs w:val="24"/>
              </w:rPr>
              <w:t xml:space="preserve">– The </w:t>
            </w:r>
            <w:r w:rsidR="00BA21C4">
              <w:rPr>
                <w:rFonts w:asciiTheme="majorHAnsi" w:hAnsiTheme="majorHAnsi"/>
                <w:sz w:val="24"/>
                <w:szCs w:val="24"/>
              </w:rPr>
              <w:t>councilors</w:t>
            </w:r>
            <w:r>
              <w:rPr>
                <w:rFonts w:asciiTheme="majorHAnsi" w:hAnsiTheme="majorHAnsi"/>
                <w:sz w:val="24"/>
                <w:szCs w:val="24"/>
              </w:rPr>
              <w:t xml:space="preserve"> voted 4-1 in favour of adopting and signing the Project Charter.</w:t>
            </w:r>
          </w:p>
          <w:p w:rsidR="00FC6280" w:rsidRDefault="00FC6280" w:rsidP="00880AF7">
            <w:pPr>
              <w:pStyle w:val="ListParagraph"/>
              <w:numPr>
                <w:ilvl w:val="0"/>
                <w:numId w:val="24"/>
              </w:numPr>
              <w:jc w:val="both"/>
              <w:rPr>
                <w:rFonts w:asciiTheme="majorHAnsi" w:hAnsiTheme="majorHAnsi"/>
                <w:sz w:val="24"/>
                <w:szCs w:val="24"/>
              </w:rPr>
            </w:pPr>
            <w:r>
              <w:rPr>
                <w:rFonts w:asciiTheme="majorHAnsi" w:hAnsiTheme="majorHAnsi"/>
                <w:sz w:val="24"/>
                <w:szCs w:val="24"/>
              </w:rPr>
              <w:t>Tony de Maillet updated the Parish Council on the recent training day he had attended.  He had gained some useful information for preparing the Neighbourhood Plan and how the plan is on track and in line with what is being done elsewhere.  It was very apparent that the Neighbourhood Plan process is still evolving.</w:t>
            </w:r>
          </w:p>
          <w:p w:rsidR="00FC6280" w:rsidRDefault="00FC6280" w:rsidP="00880AF7">
            <w:pPr>
              <w:pStyle w:val="ListParagraph"/>
              <w:numPr>
                <w:ilvl w:val="0"/>
                <w:numId w:val="24"/>
              </w:numPr>
              <w:jc w:val="both"/>
              <w:rPr>
                <w:rFonts w:asciiTheme="majorHAnsi" w:hAnsiTheme="majorHAnsi"/>
                <w:sz w:val="24"/>
                <w:szCs w:val="24"/>
              </w:rPr>
            </w:pPr>
            <w:r>
              <w:rPr>
                <w:rFonts w:asciiTheme="majorHAnsi" w:hAnsiTheme="majorHAnsi"/>
                <w:sz w:val="24"/>
                <w:szCs w:val="24"/>
              </w:rPr>
              <w:t>Peter Jordan and his team are nearly there with the survey</w:t>
            </w:r>
            <w:r w:rsidR="00BC6977">
              <w:rPr>
                <w:rFonts w:asciiTheme="majorHAnsi" w:hAnsiTheme="majorHAnsi"/>
                <w:sz w:val="24"/>
                <w:szCs w:val="24"/>
              </w:rPr>
              <w:t xml:space="preserve">.  There </w:t>
            </w:r>
            <w:r w:rsidR="00C12FEE">
              <w:rPr>
                <w:rFonts w:asciiTheme="majorHAnsi" w:hAnsiTheme="majorHAnsi"/>
                <w:sz w:val="24"/>
                <w:szCs w:val="24"/>
              </w:rPr>
              <w:t xml:space="preserve">will be </w:t>
            </w:r>
            <w:r w:rsidR="00C12FEE">
              <w:rPr>
                <w:rFonts w:asciiTheme="majorHAnsi" w:hAnsiTheme="majorHAnsi"/>
                <w:sz w:val="24"/>
                <w:szCs w:val="24"/>
              </w:rPr>
              <w:lastRenderedPageBreak/>
              <w:t>a draft for Parish Council approval in early April</w:t>
            </w:r>
            <w:r w:rsidR="00D7401E">
              <w:rPr>
                <w:rFonts w:asciiTheme="majorHAnsi" w:hAnsiTheme="majorHAnsi"/>
                <w:sz w:val="24"/>
                <w:szCs w:val="24"/>
              </w:rPr>
              <w:t>.</w:t>
            </w:r>
          </w:p>
          <w:p w:rsidR="00D7401E" w:rsidRDefault="00D7401E" w:rsidP="00880AF7">
            <w:pPr>
              <w:pStyle w:val="ListParagraph"/>
              <w:numPr>
                <w:ilvl w:val="0"/>
                <w:numId w:val="24"/>
              </w:numPr>
              <w:jc w:val="both"/>
              <w:rPr>
                <w:rFonts w:asciiTheme="majorHAnsi" w:hAnsiTheme="majorHAnsi"/>
                <w:sz w:val="24"/>
                <w:szCs w:val="24"/>
              </w:rPr>
            </w:pPr>
            <w:r>
              <w:rPr>
                <w:rFonts w:asciiTheme="majorHAnsi" w:hAnsiTheme="majorHAnsi"/>
                <w:sz w:val="24"/>
                <w:szCs w:val="24"/>
              </w:rPr>
              <w:t>Cllr Drury noted how great it is to see the NP team working together so well and in such a harmonious manner.</w:t>
            </w:r>
          </w:p>
          <w:p w:rsidR="00E71DF8" w:rsidRPr="00D7401E" w:rsidRDefault="00E71DF8" w:rsidP="00D7401E">
            <w:pPr>
              <w:ind w:firstLine="0"/>
              <w:jc w:val="both"/>
              <w:rPr>
                <w:rFonts w:asciiTheme="majorHAnsi" w:hAnsiTheme="majorHAnsi"/>
                <w:sz w:val="24"/>
                <w:szCs w:val="24"/>
              </w:rPr>
            </w:pPr>
          </w:p>
          <w:p w:rsidR="00E71DF8" w:rsidRPr="00E71DF8" w:rsidRDefault="00E71DF8" w:rsidP="00E71DF8">
            <w:pPr>
              <w:jc w:val="both"/>
              <w:rPr>
                <w:rFonts w:asciiTheme="majorHAnsi" w:hAnsiTheme="majorHAnsi"/>
                <w:sz w:val="24"/>
                <w:szCs w:val="24"/>
              </w:rPr>
            </w:pPr>
          </w:p>
        </w:tc>
        <w:tc>
          <w:tcPr>
            <w:tcW w:w="1986" w:type="dxa"/>
          </w:tcPr>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E511BB" w:rsidRDefault="00E511BB" w:rsidP="00880AF7">
            <w:pPr>
              <w:ind w:firstLine="0"/>
              <w:rPr>
                <w:rFonts w:asciiTheme="majorHAnsi" w:hAnsiTheme="majorHAnsi"/>
                <w:sz w:val="24"/>
                <w:szCs w:val="24"/>
              </w:rPr>
            </w:pPr>
          </w:p>
          <w:p w:rsidR="00E511BB" w:rsidRDefault="00E511BB"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2D5CA2" w:rsidRPr="007E181F" w:rsidTr="00880AF7">
        <w:tc>
          <w:tcPr>
            <w:tcW w:w="8895" w:type="dxa"/>
          </w:tcPr>
          <w:p w:rsidR="00902DDF" w:rsidRPr="00902DDF" w:rsidRDefault="00902DDF"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lastRenderedPageBreak/>
              <w:t>Floodwatch Report</w:t>
            </w:r>
            <w:r w:rsidRPr="007E181F">
              <w:rPr>
                <w:rFonts w:asciiTheme="majorHAnsi" w:hAnsiTheme="majorHAnsi"/>
                <w:sz w:val="24"/>
                <w:szCs w:val="24"/>
              </w:rPr>
              <w:t xml:space="preserve"> </w:t>
            </w:r>
            <w:r>
              <w:rPr>
                <w:rFonts w:asciiTheme="majorHAnsi" w:hAnsiTheme="majorHAnsi"/>
                <w:sz w:val="24"/>
                <w:szCs w:val="24"/>
              </w:rPr>
              <w:t xml:space="preserve"> </w:t>
            </w:r>
          </w:p>
          <w:p w:rsidR="00200B80" w:rsidRDefault="00200B80" w:rsidP="00200B80">
            <w:pPr>
              <w:pStyle w:val="ListParagraph"/>
              <w:numPr>
                <w:ilvl w:val="0"/>
                <w:numId w:val="34"/>
              </w:numPr>
              <w:jc w:val="both"/>
              <w:rPr>
                <w:rFonts w:asciiTheme="majorHAnsi" w:hAnsiTheme="majorHAnsi"/>
                <w:sz w:val="24"/>
                <w:szCs w:val="24"/>
              </w:rPr>
            </w:pPr>
            <w:r>
              <w:rPr>
                <w:rFonts w:asciiTheme="majorHAnsi" w:hAnsiTheme="majorHAnsi"/>
                <w:sz w:val="24"/>
                <w:szCs w:val="24"/>
              </w:rPr>
              <w:t>Bridge Cottage, 2</w:t>
            </w:r>
            <w:r w:rsidR="00BA21C4">
              <w:rPr>
                <w:rFonts w:asciiTheme="majorHAnsi" w:hAnsiTheme="majorHAnsi"/>
                <w:sz w:val="24"/>
                <w:szCs w:val="24"/>
              </w:rPr>
              <w:t>, 11</w:t>
            </w:r>
            <w:r>
              <w:rPr>
                <w:rFonts w:asciiTheme="majorHAnsi" w:hAnsiTheme="majorHAnsi"/>
                <w:sz w:val="24"/>
                <w:szCs w:val="24"/>
              </w:rPr>
              <w:t xml:space="preserve"> and 12 Orchard Close are on the mailing list for a Warwickshire County Council </w:t>
            </w:r>
            <w:r w:rsidR="00BA21C4">
              <w:rPr>
                <w:rFonts w:asciiTheme="majorHAnsi" w:hAnsiTheme="majorHAnsi"/>
                <w:sz w:val="24"/>
                <w:szCs w:val="24"/>
              </w:rPr>
              <w:t>Grant.</w:t>
            </w:r>
            <w:r>
              <w:rPr>
                <w:rFonts w:asciiTheme="majorHAnsi" w:hAnsiTheme="majorHAnsi"/>
                <w:sz w:val="24"/>
                <w:szCs w:val="24"/>
              </w:rPr>
              <w:t xml:space="preserve">  This is a combined flood and erosion grant.</w:t>
            </w:r>
          </w:p>
          <w:p w:rsidR="00200B80" w:rsidRDefault="00200B80" w:rsidP="00200B80">
            <w:pPr>
              <w:pStyle w:val="ListParagraph"/>
              <w:numPr>
                <w:ilvl w:val="0"/>
                <w:numId w:val="34"/>
              </w:numPr>
              <w:jc w:val="both"/>
              <w:rPr>
                <w:rFonts w:asciiTheme="majorHAnsi" w:hAnsiTheme="majorHAnsi"/>
                <w:sz w:val="24"/>
                <w:szCs w:val="24"/>
              </w:rPr>
            </w:pPr>
            <w:r>
              <w:rPr>
                <w:rFonts w:asciiTheme="majorHAnsi" w:hAnsiTheme="majorHAnsi"/>
                <w:sz w:val="24"/>
                <w:szCs w:val="24"/>
              </w:rPr>
              <w:t>There is going to be some dredging between the bridges.</w:t>
            </w:r>
          </w:p>
          <w:p w:rsidR="00200B80" w:rsidRPr="00345571" w:rsidRDefault="00200B80" w:rsidP="00345571">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When the ground dries up some work will be done after </w:t>
            </w:r>
            <w:r w:rsidR="00BA21C4">
              <w:rPr>
                <w:rFonts w:asciiTheme="majorHAnsi" w:hAnsiTheme="majorHAnsi"/>
                <w:sz w:val="24"/>
                <w:szCs w:val="24"/>
              </w:rPr>
              <w:t>liaising</w:t>
            </w:r>
            <w:r>
              <w:rPr>
                <w:rFonts w:asciiTheme="majorHAnsi" w:hAnsiTheme="majorHAnsi"/>
                <w:sz w:val="24"/>
                <w:szCs w:val="24"/>
              </w:rPr>
              <w:t xml:space="preserve"> with the flood </w:t>
            </w:r>
            <w:r w:rsidR="00345571">
              <w:rPr>
                <w:rFonts w:asciiTheme="majorHAnsi" w:hAnsiTheme="majorHAnsi"/>
                <w:sz w:val="24"/>
                <w:szCs w:val="24"/>
              </w:rPr>
              <w:t>team on Betty’</w:t>
            </w:r>
            <w:r w:rsidRPr="00345571">
              <w:rPr>
                <w:rFonts w:asciiTheme="majorHAnsi" w:hAnsiTheme="majorHAnsi"/>
                <w:sz w:val="24"/>
                <w:szCs w:val="24"/>
              </w:rPr>
              <w:t xml:space="preserve">s Field, with </w:t>
            </w:r>
            <w:r w:rsidR="00BA21C4" w:rsidRPr="00345571">
              <w:rPr>
                <w:rFonts w:asciiTheme="majorHAnsi" w:hAnsiTheme="majorHAnsi"/>
                <w:sz w:val="24"/>
                <w:szCs w:val="24"/>
              </w:rPr>
              <w:t>Mr.</w:t>
            </w:r>
            <w:r w:rsidRPr="00345571">
              <w:rPr>
                <w:rFonts w:asciiTheme="majorHAnsi" w:hAnsiTheme="majorHAnsi"/>
                <w:sz w:val="24"/>
                <w:szCs w:val="24"/>
              </w:rPr>
              <w:t xml:space="preserve"> Howard Taylor’s permission.</w:t>
            </w:r>
          </w:p>
          <w:p w:rsidR="00200B80" w:rsidRDefault="00200B80" w:rsidP="00200B80">
            <w:pPr>
              <w:pStyle w:val="ListParagraph"/>
              <w:numPr>
                <w:ilvl w:val="0"/>
                <w:numId w:val="34"/>
              </w:numPr>
              <w:jc w:val="both"/>
              <w:rPr>
                <w:rFonts w:asciiTheme="majorHAnsi" w:hAnsiTheme="majorHAnsi"/>
                <w:sz w:val="24"/>
                <w:szCs w:val="24"/>
              </w:rPr>
            </w:pPr>
            <w:r>
              <w:rPr>
                <w:rFonts w:asciiTheme="majorHAnsi" w:hAnsiTheme="majorHAnsi"/>
                <w:sz w:val="24"/>
                <w:szCs w:val="24"/>
              </w:rPr>
              <w:t>Ken will report to the CC about blocked gullies.</w:t>
            </w:r>
          </w:p>
          <w:p w:rsidR="00200B80" w:rsidRDefault="00200B80" w:rsidP="00200B80">
            <w:pPr>
              <w:pStyle w:val="ListParagraph"/>
              <w:numPr>
                <w:ilvl w:val="0"/>
                <w:numId w:val="34"/>
              </w:numPr>
              <w:jc w:val="both"/>
              <w:rPr>
                <w:rFonts w:asciiTheme="majorHAnsi" w:hAnsiTheme="majorHAnsi"/>
                <w:sz w:val="24"/>
                <w:szCs w:val="24"/>
              </w:rPr>
            </w:pPr>
            <w:r>
              <w:rPr>
                <w:rFonts w:asciiTheme="majorHAnsi" w:hAnsiTheme="majorHAnsi"/>
                <w:sz w:val="24"/>
                <w:szCs w:val="24"/>
              </w:rPr>
              <w:t>St Ronan’s Lea has tidied up and cleaned its gully.</w:t>
            </w:r>
          </w:p>
          <w:p w:rsidR="00345571" w:rsidRDefault="00345571" w:rsidP="00345571">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The Flood team are qualified hydrologists who can advise on the mechanics of flooding.  Cllr Drury asked Ken if he could raise questions on behalf of the Parish Council to the flood team about the required access to the brook running across the bottom of </w:t>
            </w:r>
            <w:r w:rsidR="00BA21C4">
              <w:rPr>
                <w:rFonts w:asciiTheme="majorHAnsi" w:hAnsiTheme="majorHAnsi"/>
                <w:sz w:val="24"/>
                <w:szCs w:val="24"/>
              </w:rPr>
              <w:t>Betty’s</w:t>
            </w:r>
            <w:r>
              <w:rPr>
                <w:rFonts w:asciiTheme="majorHAnsi" w:hAnsiTheme="majorHAnsi"/>
                <w:sz w:val="24"/>
                <w:szCs w:val="24"/>
              </w:rPr>
              <w:t xml:space="preserve"> Field vis a</w:t>
            </w:r>
            <w:r w:rsidR="00BA21C4">
              <w:rPr>
                <w:rFonts w:asciiTheme="majorHAnsi" w:hAnsiTheme="majorHAnsi"/>
                <w:sz w:val="24"/>
                <w:szCs w:val="24"/>
              </w:rPr>
              <w:t xml:space="preserve"> vis the recent p</w:t>
            </w:r>
            <w:r>
              <w:rPr>
                <w:rFonts w:asciiTheme="majorHAnsi" w:hAnsiTheme="majorHAnsi"/>
                <w:sz w:val="24"/>
                <w:szCs w:val="24"/>
              </w:rPr>
              <w:t>l</w:t>
            </w:r>
            <w:r w:rsidR="00BA21C4">
              <w:rPr>
                <w:rFonts w:asciiTheme="majorHAnsi" w:hAnsiTheme="majorHAnsi"/>
                <w:sz w:val="24"/>
                <w:szCs w:val="24"/>
              </w:rPr>
              <w:t>a</w:t>
            </w:r>
            <w:r>
              <w:rPr>
                <w:rFonts w:asciiTheme="majorHAnsi" w:hAnsiTheme="majorHAnsi"/>
                <w:sz w:val="24"/>
                <w:szCs w:val="24"/>
              </w:rPr>
              <w:t xml:space="preserve">nning application to build on </w:t>
            </w:r>
            <w:r w:rsidR="00BA21C4">
              <w:rPr>
                <w:rFonts w:asciiTheme="majorHAnsi" w:hAnsiTheme="majorHAnsi"/>
                <w:sz w:val="24"/>
                <w:szCs w:val="24"/>
              </w:rPr>
              <w:t>Betty’s</w:t>
            </w:r>
            <w:r>
              <w:rPr>
                <w:rFonts w:asciiTheme="majorHAnsi" w:hAnsiTheme="majorHAnsi"/>
                <w:sz w:val="24"/>
                <w:szCs w:val="24"/>
              </w:rPr>
              <w:t xml:space="preserve"> Field.  What level of access and maintenance is </w:t>
            </w:r>
            <w:r w:rsidR="00BA21C4">
              <w:rPr>
                <w:rFonts w:asciiTheme="majorHAnsi" w:hAnsiTheme="majorHAnsi"/>
                <w:sz w:val="24"/>
                <w:szCs w:val="24"/>
              </w:rPr>
              <w:t>going</w:t>
            </w:r>
            <w:r>
              <w:rPr>
                <w:rFonts w:asciiTheme="majorHAnsi" w:hAnsiTheme="majorHAnsi"/>
                <w:sz w:val="24"/>
                <w:szCs w:val="24"/>
              </w:rPr>
              <w:t xml:space="preserve"> to be required ongoing to the brook and how is this going to be achieved should the application get approval?</w:t>
            </w:r>
          </w:p>
          <w:p w:rsidR="00986813" w:rsidRPr="00986813" w:rsidRDefault="00986813" w:rsidP="00986813">
            <w:pPr>
              <w:pStyle w:val="ListParagraph"/>
              <w:numPr>
                <w:ilvl w:val="0"/>
                <w:numId w:val="34"/>
              </w:numPr>
              <w:jc w:val="both"/>
              <w:rPr>
                <w:rFonts w:asciiTheme="majorHAnsi" w:hAnsiTheme="majorHAnsi"/>
                <w:sz w:val="24"/>
                <w:szCs w:val="24"/>
              </w:rPr>
            </w:pPr>
            <w:r>
              <w:rPr>
                <w:rFonts w:asciiTheme="majorHAnsi" w:hAnsiTheme="majorHAnsi"/>
                <w:sz w:val="24"/>
                <w:szCs w:val="24"/>
              </w:rPr>
              <w:t>The rest of the flood report is attached</w:t>
            </w:r>
          </w:p>
          <w:p w:rsidR="00986813" w:rsidRPr="00986813" w:rsidRDefault="00986813" w:rsidP="00880AF7">
            <w:pPr>
              <w:ind w:firstLine="0"/>
              <w:jc w:val="both"/>
              <w:rPr>
                <w:rFonts w:asciiTheme="majorHAnsi" w:hAnsiTheme="majorHAnsi"/>
                <w:sz w:val="24"/>
                <w:szCs w:val="24"/>
              </w:rPr>
            </w:pPr>
            <w:r>
              <w:rPr>
                <w:rFonts w:asciiTheme="majorHAnsi" w:hAnsiTheme="majorHAnsi"/>
                <w:sz w:val="24"/>
                <w:szCs w:val="24"/>
              </w:rPr>
              <w:t xml:space="preserve">         </w:t>
            </w:r>
          </w:p>
        </w:tc>
        <w:tc>
          <w:tcPr>
            <w:tcW w:w="1986" w:type="dxa"/>
          </w:tcPr>
          <w:p w:rsidR="002D5CA2" w:rsidRDefault="002D5CA2" w:rsidP="00880AF7">
            <w:pPr>
              <w:ind w:left="360" w:firstLine="0"/>
              <w:rPr>
                <w:rFonts w:asciiTheme="majorHAnsi" w:hAnsiTheme="majorHAnsi"/>
                <w:sz w:val="24"/>
                <w:szCs w:val="24"/>
              </w:rPr>
            </w:pPr>
          </w:p>
          <w:p w:rsidR="00B91FDC" w:rsidRPr="007E181F" w:rsidRDefault="00986813" w:rsidP="00880AF7">
            <w:pPr>
              <w:ind w:firstLine="0"/>
              <w:rPr>
                <w:rFonts w:asciiTheme="majorHAnsi" w:hAnsiTheme="majorHAnsi"/>
                <w:sz w:val="24"/>
                <w:szCs w:val="24"/>
              </w:rPr>
            </w:pPr>
            <w:r>
              <w:rPr>
                <w:rFonts w:asciiTheme="majorHAnsi" w:hAnsiTheme="majorHAnsi"/>
                <w:sz w:val="24"/>
                <w:szCs w:val="24"/>
              </w:rPr>
              <w:t>Clerk to report to Jeff Morris</w:t>
            </w:r>
          </w:p>
        </w:tc>
      </w:tr>
      <w:tr w:rsidR="00A26134" w:rsidRPr="007E181F" w:rsidTr="00880AF7">
        <w:tc>
          <w:tcPr>
            <w:tcW w:w="8895" w:type="dxa"/>
          </w:tcPr>
          <w:p w:rsidR="00345571" w:rsidRPr="0080572A" w:rsidRDefault="00EC1697" w:rsidP="0080572A">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Matters Arising since</w:t>
            </w:r>
            <w:r w:rsidR="00902DDF" w:rsidRPr="006A401A">
              <w:rPr>
                <w:rFonts w:asciiTheme="majorHAnsi" w:hAnsiTheme="majorHAnsi"/>
                <w:sz w:val="24"/>
                <w:szCs w:val="24"/>
                <w:u w:val="single"/>
              </w:rPr>
              <w:t xml:space="preserve"> the last meeting</w:t>
            </w:r>
          </w:p>
          <w:p w:rsidR="008426F1" w:rsidRDefault="00345571" w:rsidP="008426F1">
            <w:pPr>
              <w:pStyle w:val="ListParagraph"/>
              <w:numPr>
                <w:ilvl w:val="0"/>
                <w:numId w:val="25"/>
              </w:numPr>
              <w:jc w:val="both"/>
              <w:rPr>
                <w:rFonts w:asciiTheme="majorHAnsi" w:hAnsiTheme="majorHAnsi"/>
                <w:sz w:val="24"/>
                <w:szCs w:val="24"/>
              </w:rPr>
            </w:pPr>
            <w:r>
              <w:rPr>
                <w:rFonts w:asciiTheme="majorHAnsi" w:hAnsiTheme="majorHAnsi"/>
                <w:sz w:val="24"/>
                <w:szCs w:val="24"/>
              </w:rPr>
              <w:t>Mowing – Penny Whitesmith has asked the Parish Council for a contribution to the 2014 mowing bill</w:t>
            </w:r>
            <w:r w:rsidR="008426F1">
              <w:rPr>
                <w:rFonts w:asciiTheme="majorHAnsi" w:hAnsiTheme="majorHAnsi"/>
                <w:sz w:val="24"/>
                <w:szCs w:val="24"/>
              </w:rPr>
              <w:t xml:space="preserve">.  This has raised some questions from the Parish Council about why a contribution is needed give the healthy bank balance of the Village Hall.  Cllr Greaves also asked </w:t>
            </w:r>
            <w:r w:rsidR="00BA21C4">
              <w:rPr>
                <w:rFonts w:asciiTheme="majorHAnsi" w:hAnsiTheme="majorHAnsi"/>
                <w:sz w:val="24"/>
                <w:szCs w:val="24"/>
              </w:rPr>
              <w:t>whose</w:t>
            </w:r>
            <w:r w:rsidR="008426F1">
              <w:rPr>
                <w:rFonts w:asciiTheme="majorHAnsi" w:hAnsiTheme="majorHAnsi"/>
                <w:sz w:val="24"/>
                <w:szCs w:val="24"/>
              </w:rPr>
              <w:t xml:space="preserve"> responsibility is the playing </w:t>
            </w:r>
            <w:r w:rsidR="00BA21C4">
              <w:rPr>
                <w:rFonts w:asciiTheme="majorHAnsi" w:hAnsiTheme="majorHAnsi"/>
                <w:sz w:val="24"/>
                <w:szCs w:val="24"/>
              </w:rPr>
              <w:t>fields.</w:t>
            </w:r>
            <w:r w:rsidR="008426F1">
              <w:rPr>
                <w:rFonts w:asciiTheme="majorHAnsi" w:hAnsiTheme="majorHAnsi"/>
                <w:sz w:val="24"/>
                <w:szCs w:val="24"/>
              </w:rPr>
              <w:t xml:space="preserve">  No-one could answer so it was suggested that Penny be asked to attend the next PC meeting if she could to try to unravel the confusion</w:t>
            </w:r>
            <w:r w:rsidR="008426F1" w:rsidRPr="008426F1">
              <w:rPr>
                <w:rFonts w:asciiTheme="majorHAnsi" w:hAnsiTheme="majorHAnsi"/>
                <w:sz w:val="24"/>
                <w:szCs w:val="24"/>
              </w:rPr>
              <w:t>.</w:t>
            </w:r>
          </w:p>
          <w:p w:rsidR="000B1282" w:rsidRPr="0080572A" w:rsidRDefault="008426F1" w:rsidP="0080572A">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Recording device – Cllrs Ashall and </w:t>
            </w:r>
            <w:r w:rsidR="000B1282" w:rsidRPr="008426F1">
              <w:rPr>
                <w:rFonts w:asciiTheme="majorHAnsi" w:hAnsiTheme="majorHAnsi"/>
                <w:sz w:val="24"/>
                <w:szCs w:val="24"/>
              </w:rPr>
              <w:t xml:space="preserve">Righton </w:t>
            </w:r>
            <w:r>
              <w:rPr>
                <w:rFonts w:asciiTheme="majorHAnsi" w:hAnsiTheme="majorHAnsi"/>
                <w:sz w:val="24"/>
                <w:szCs w:val="24"/>
              </w:rPr>
              <w:t xml:space="preserve">were </w:t>
            </w:r>
            <w:r w:rsidR="00BA21C4">
              <w:rPr>
                <w:rFonts w:asciiTheme="majorHAnsi" w:hAnsiTheme="majorHAnsi"/>
                <w:sz w:val="24"/>
                <w:szCs w:val="24"/>
              </w:rPr>
              <w:t>absent</w:t>
            </w:r>
            <w:r>
              <w:rPr>
                <w:rFonts w:asciiTheme="majorHAnsi" w:hAnsiTheme="majorHAnsi"/>
                <w:sz w:val="24"/>
                <w:szCs w:val="24"/>
              </w:rPr>
              <w:t xml:space="preserve"> therefore this is to move to the next meeting.</w:t>
            </w:r>
          </w:p>
          <w:p w:rsidR="00996DBF" w:rsidRDefault="0080572A" w:rsidP="00880AF7">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Dates for meetings going </w:t>
            </w:r>
            <w:r w:rsidR="00996DBF">
              <w:rPr>
                <w:rFonts w:asciiTheme="majorHAnsi" w:hAnsiTheme="majorHAnsi"/>
                <w:sz w:val="24"/>
                <w:szCs w:val="24"/>
              </w:rPr>
              <w:t>forward.  Meeting dates are as follows: 30</w:t>
            </w:r>
            <w:r w:rsidR="00996DBF" w:rsidRPr="00996DBF">
              <w:rPr>
                <w:rFonts w:asciiTheme="majorHAnsi" w:hAnsiTheme="majorHAnsi"/>
                <w:sz w:val="24"/>
                <w:szCs w:val="24"/>
                <w:vertAlign w:val="superscript"/>
              </w:rPr>
              <w:t>th</w:t>
            </w:r>
            <w:r w:rsidR="00996DBF">
              <w:rPr>
                <w:rFonts w:asciiTheme="majorHAnsi" w:hAnsiTheme="majorHAnsi"/>
                <w:sz w:val="24"/>
                <w:szCs w:val="24"/>
              </w:rPr>
              <w:t xml:space="preserve"> march, 27</w:t>
            </w:r>
            <w:r w:rsidR="00996DBF" w:rsidRPr="00996DBF">
              <w:rPr>
                <w:rFonts w:asciiTheme="majorHAnsi" w:hAnsiTheme="majorHAnsi"/>
                <w:sz w:val="24"/>
                <w:szCs w:val="24"/>
                <w:vertAlign w:val="superscript"/>
              </w:rPr>
              <w:t>th</w:t>
            </w:r>
            <w:r w:rsidR="00996DBF">
              <w:rPr>
                <w:rFonts w:asciiTheme="majorHAnsi" w:hAnsiTheme="majorHAnsi"/>
                <w:sz w:val="24"/>
                <w:szCs w:val="24"/>
              </w:rPr>
              <w:t xml:space="preserve"> April</w:t>
            </w:r>
            <w:r w:rsidR="00BA21C4">
              <w:rPr>
                <w:rFonts w:asciiTheme="majorHAnsi" w:hAnsiTheme="majorHAnsi"/>
                <w:sz w:val="24"/>
                <w:szCs w:val="24"/>
              </w:rPr>
              <w:t>, Tues</w:t>
            </w:r>
            <w:r w:rsidR="00996DBF">
              <w:rPr>
                <w:rFonts w:asciiTheme="majorHAnsi" w:hAnsiTheme="majorHAnsi"/>
                <w:sz w:val="24"/>
                <w:szCs w:val="24"/>
              </w:rPr>
              <w:t xml:space="preserve"> 26</w:t>
            </w:r>
            <w:r w:rsidR="00996DBF" w:rsidRPr="00996DBF">
              <w:rPr>
                <w:rFonts w:asciiTheme="majorHAnsi" w:hAnsiTheme="majorHAnsi"/>
                <w:sz w:val="24"/>
                <w:szCs w:val="24"/>
                <w:vertAlign w:val="superscript"/>
              </w:rPr>
              <w:t>th</w:t>
            </w:r>
            <w:r w:rsidR="00996DBF">
              <w:rPr>
                <w:rFonts w:asciiTheme="majorHAnsi" w:hAnsiTheme="majorHAnsi"/>
                <w:sz w:val="24"/>
                <w:szCs w:val="24"/>
              </w:rPr>
              <w:t xml:space="preserve"> May, 29</w:t>
            </w:r>
            <w:r w:rsidR="00996DBF" w:rsidRPr="00996DBF">
              <w:rPr>
                <w:rFonts w:asciiTheme="majorHAnsi" w:hAnsiTheme="majorHAnsi"/>
                <w:sz w:val="24"/>
                <w:szCs w:val="24"/>
                <w:vertAlign w:val="superscript"/>
              </w:rPr>
              <w:t>th</w:t>
            </w:r>
            <w:r w:rsidR="00996DBF">
              <w:rPr>
                <w:rFonts w:asciiTheme="majorHAnsi" w:hAnsiTheme="majorHAnsi"/>
                <w:sz w:val="24"/>
                <w:szCs w:val="24"/>
              </w:rPr>
              <w:t xml:space="preserve"> June, 27</w:t>
            </w:r>
            <w:r w:rsidR="00996DBF" w:rsidRPr="00996DBF">
              <w:rPr>
                <w:rFonts w:asciiTheme="majorHAnsi" w:hAnsiTheme="majorHAnsi"/>
                <w:sz w:val="24"/>
                <w:szCs w:val="24"/>
                <w:vertAlign w:val="superscript"/>
              </w:rPr>
              <w:t>th</w:t>
            </w:r>
            <w:r w:rsidR="00996DBF">
              <w:rPr>
                <w:rFonts w:asciiTheme="majorHAnsi" w:hAnsiTheme="majorHAnsi"/>
                <w:sz w:val="24"/>
                <w:szCs w:val="24"/>
              </w:rPr>
              <w:t xml:space="preserve"> July, 24</w:t>
            </w:r>
            <w:r w:rsidR="00996DBF" w:rsidRPr="00996DBF">
              <w:rPr>
                <w:rFonts w:asciiTheme="majorHAnsi" w:hAnsiTheme="majorHAnsi"/>
                <w:sz w:val="24"/>
                <w:szCs w:val="24"/>
                <w:vertAlign w:val="superscript"/>
              </w:rPr>
              <w:t>th</w:t>
            </w:r>
            <w:r w:rsidR="00996DBF">
              <w:rPr>
                <w:rFonts w:asciiTheme="majorHAnsi" w:hAnsiTheme="majorHAnsi"/>
                <w:sz w:val="24"/>
                <w:szCs w:val="24"/>
              </w:rPr>
              <w:t xml:space="preserve"> Aug, 28</w:t>
            </w:r>
            <w:r w:rsidR="00996DBF" w:rsidRPr="00996DBF">
              <w:rPr>
                <w:rFonts w:asciiTheme="majorHAnsi" w:hAnsiTheme="majorHAnsi"/>
                <w:sz w:val="24"/>
                <w:szCs w:val="24"/>
                <w:vertAlign w:val="superscript"/>
              </w:rPr>
              <w:t>th</w:t>
            </w:r>
            <w:r w:rsidR="00996DBF">
              <w:rPr>
                <w:rFonts w:asciiTheme="majorHAnsi" w:hAnsiTheme="majorHAnsi"/>
                <w:sz w:val="24"/>
                <w:szCs w:val="24"/>
              </w:rPr>
              <w:t xml:space="preserve"> Sept, 26</w:t>
            </w:r>
            <w:r w:rsidR="00996DBF" w:rsidRPr="00996DBF">
              <w:rPr>
                <w:rFonts w:asciiTheme="majorHAnsi" w:hAnsiTheme="majorHAnsi"/>
                <w:sz w:val="24"/>
                <w:szCs w:val="24"/>
                <w:vertAlign w:val="superscript"/>
              </w:rPr>
              <w:t>th</w:t>
            </w:r>
            <w:r w:rsidR="00996DBF">
              <w:rPr>
                <w:rFonts w:asciiTheme="majorHAnsi" w:hAnsiTheme="majorHAnsi"/>
                <w:sz w:val="24"/>
                <w:szCs w:val="24"/>
              </w:rPr>
              <w:t xml:space="preserve"> Oct, 30</w:t>
            </w:r>
            <w:r w:rsidR="00996DBF" w:rsidRPr="00996DBF">
              <w:rPr>
                <w:rFonts w:asciiTheme="majorHAnsi" w:hAnsiTheme="majorHAnsi"/>
                <w:sz w:val="24"/>
                <w:szCs w:val="24"/>
                <w:vertAlign w:val="superscript"/>
              </w:rPr>
              <w:t>th</w:t>
            </w:r>
            <w:r w:rsidR="00996DBF">
              <w:rPr>
                <w:rFonts w:asciiTheme="majorHAnsi" w:hAnsiTheme="majorHAnsi"/>
                <w:sz w:val="24"/>
                <w:szCs w:val="24"/>
              </w:rPr>
              <w:t xml:space="preserve"> Nov, all at 7.30 in the Village Hall.  These were all agreed.</w:t>
            </w:r>
          </w:p>
          <w:p w:rsidR="00996DBF" w:rsidRDefault="00996DBF" w:rsidP="00996DBF">
            <w:pPr>
              <w:pStyle w:val="ListParagraph"/>
              <w:numPr>
                <w:ilvl w:val="0"/>
                <w:numId w:val="25"/>
              </w:numPr>
              <w:jc w:val="both"/>
              <w:rPr>
                <w:rFonts w:asciiTheme="majorHAnsi" w:hAnsiTheme="majorHAnsi"/>
                <w:sz w:val="24"/>
                <w:szCs w:val="24"/>
              </w:rPr>
            </w:pPr>
            <w:r>
              <w:rPr>
                <w:rFonts w:asciiTheme="majorHAnsi" w:hAnsiTheme="majorHAnsi"/>
                <w:sz w:val="24"/>
                <w:szCs w:val="24"/>
              </w:rPr>
              <w:t>Childcare – Cllr Lloyd reported on the fact that there is a proven need for childcare in Brailes, but none of the major chains are interested.  Cllr Lloyd is going to talk further to the Head of the Primary School, and agree a way forward.  Cllr Greaves asked that all articles that go into the press are agreed in advance.</w:t>
            </w:r>
          </w:p>
          <w:p w:rsidR="00996DBF" w:rsidRDefault="00996DBF" w:rsidP="00996DBF">
            <w:pPr>
              <w:pStyle w:val="ListParagraph"/>
              <w:numPr>
                <w:ilvl w:val="0"/>
                <w:numId w:val="25"/>
              </w:numPr>
              <w:jc w:val="both"/>
              <w:rPr>
                <w:rFonts w:asciiTheme="majorHAnsi" w:hAnsiTheme="majorHAnsi"/>
                <w:sz w:val="24"/>
                <w:szCs w:val="24"/>
              </w:rPr>
            </w:pPr>
            <w:r>
              <w:rPr>
                <w:rFonts w:asciiTheme="majorHAnsi" w:hAnsiTheme="majorHAnsi"/>
                <w:sz w:val="24"/>
                <w:szCs w:val="24"/>
              </w:rPr>
              <w:t>Parish Plan – Cllr Bennet</w:t>
            </w:r>
            <w:r w:rsidR="00136389">
              <w:rPr>
                <w:rFonts w:asciiTheme="majorHAnsi" w:hAnsiTheme="majorHAnsi"/>
                <w:sz w:val="24"/>
                <w:szCs w:val="24"/>
              </w:rPr>
              <w:t>t</w:t>
            </w:r>
            <w:r>
              <w:rPr>
                <w:rFonts w:asciiTheme="majorHAnsi" w:hAnsiTheme="majorHAnsi"/>
                <w:sz w:val="24"/>
                <w:szCs w:val="24"/>
              </w:rPr>
              <w:t xml:space="preserve"> and Cllr </w:t>
            </w:r>
            <w:r w:rsidR="002934D1">
              <w:rPr>
                <w:rFonts w:asciiTheme="majorHAnsi" w:hAnsiTheme="majorHAnsi"/>
                <w:sz w:val="24"/>
                <w:szCs w:val="24"/>
              </w:rPr>
              <w:t>Greaves brought up that the 2011</w:t>
            </w:r>
            <w:r>
              <w:rPr>
                <w:rFonts w:asciiTheme="majorHAnsi" w:hAnsiTheme="majorHAnsi"/>
                <w:sz w:val="24"/>
                <w:szCs w:val="24"/>
              </w:rPr>
              <w:t xml:space="preserve"> </w:t>
            </w:r>
            <w:r w:rsidR="002934D1">
              <w:rPr>
                <w:rFonts w:asciiTheme="majorHAnsi" w:hAnsiTheme="majorHAnsi"/>
                <w:sz w:val="24"/>
                <w:szCs w:val="24"/>
              </w:rPr>
              <w:t>Parish Plan and the subsequent 2013 Action Plan Local Housing Needs Survey show a large discrepancy between figures.</w:t>
            </w:r>
            <w:r w:rsidR="00136389">
              <w:rPr>
                <w:rFonts w:asciiTheme="majorHAnsi" w:hAnsiTheme="majorHAnsi"/>
                <w:sz w:val="24"/>
                <w:szCs w:val="24"/>
              </w:rPr>
              <w:t xml:space="preserve">  More investigation is needed to try to ascertain which is correct.  Cllr Bennett asked that the LHNS be removed.  Cllr Greaves is going to follow up with Cllr Seccombe.  He also suggested that as the LHNS was used by developers in support of the application at Sutton Lane, it would be unwise for the Parish Council to use the same document as a reason against the application at Betty’s Field, which involves the </w:t>
            </w:r>
            <w:r w:rsidR="00BA21C4">
              <w:rPr>
                <w:rFonts w:asciiTheme="majorHAnsi" w:hAnsiTheme="majorHAnsi"/>
                <w:sz w:val="24"/>
                <w:szCs w:val="24"/>
              </w:rPr>
              <w:t>same</w:t>
            </w:r>
            <w:r w:rsidR="00136389">
              <w:rPr>
                <w:rFonts w:asciiTheme="majorHAnsi" w:hAnsiTheme="majorHAnsi"/>
                <w:sz w:val="24"/>
                <w:szCs w:val="24"/>
              </w:rPr>
              <w:t xml:space="preserve"> developers.  Cllr Bennett was going to withdraw that part of the reason from the Parish Councils objection to the application as there are many other reasons.</w:t>
            </w:r>
          </w:p>
          <w:p w:rsidR="00263318" w:rsidRPr="00996DBF" w:rsidRDefault="00263318" w:rsidP="00996DBF">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Cllr Drury has marked out </w:t>
            </w:r>
            <w:r w:rsidR="00EE31F9">
              <w:rPr>
                <w:rFonts w:asciiTheme="majorHAnsi" w:hAnsiTheme="majorHAnsi"/>
                <w:sz w:val="24"/>
                <w:szCs w:val="24"/>
              </w:rPr>
              <w:t>10 graves in the new area of the burial ground</w:t>
            </w:r>
          </w:p>
          <w:p w:rsidR="00E511BB" w:rsidRPr="0046784D" w:rsidRDefault="00E511BB" w:rsidP="00136389">
            <w:pPr>
              <w:pStyle w:val="ListParagraph"/>
              <w:ind w:firstLine="0"/>
              <w:jc w:val="both"/>
              <w:rPr>
                <w:rFonts w:asciiTheme="majorHAnsi" w:hAnsiTheme="majorHAnsi"/>
                <w:sz w:val="24"/>
                <w:szCs w:val="24"/>
              </w:rPr>
            </w:pPr>
          </w:p>
        </w:tc>
        <w:tc>
          <w:tcPr>
            <w:tcW w:w="1986" w:type="dxa"/>
          </w:tcPr>
          <w:p w:rsidR="008327AD" w:rsidRDefault="008327AD" w:rsidP="00880AF7">
            <w:pPr>
              <w:ind w:firstLine="0"/>
              <w:rPr>
                <w:rFonts w:asciiTheme="majorHAnsi" w:hAnsiTheme="majorHAnsi"/>
                <w:sz w:val="24"/>
                <w:szCs w:val="24"/>
              </w:rPr>
            </w:pPr>
          </w:p>
          <w:p w:rsidR="008327AD" w:rsidRDefault="008327AD" w:rsidP="00880AF7">
            <w:pPr>
              <w:ind w:firstLine="0"/>
              <w:rPr>
                <w:rFonts w:asciiTheme="majorHAnsi" w:hAnsiTheme="majorHAnsi"/>
                <w:sz w:val="24"/>
                <w:szCs w:val="24"/>
              </w:rPr>
            </w:pPr>
          </w:p>
          <w:p w:rsidR="008327AD" w:rsidRDefault="008327AD" w:rsidP="00880AF7">
            <w:pPr>
              <w:ind w:firstLine="0"/>
              <w:rPr>
                <w:rFonts w:asciiTheme="majorHAnsi" w:hAnsiTheme="majorHAnsi"/>
                <w:sz w:val="24"/>
                <w:szCs w:val="24"/>
              </w:rPr>
            </w:pPr>
          </w:p>
          <w:p w:rsidR="000B1282" w:rsidRDefault="008426F1" w:rsidP="00880AF7">
            <w:pPr>
              <w:ind w:firstLine="0"/>
              <w:rPr>
                <w:rFonts w:asciiTheme="majorHAnsi" w:hAnsiTheme="majorHAnsi"/>
                <w:sz w:val="24"/>
                <w:szCs w:val="24"/>
              </w:rPr>
            </w:pPr>
            <w:r>
              <w:rPr>
                <w:rFonts w:asciiTheme="majorHAnsi" w:hAnsiTheme="majorHAnsi"/>
                <w:sz w:val="24"/>
                <w:szCs w:val="24"/>
              </w:rPr>
              <w:t>Clerk to ask Penny Whitesmith if she would attend the next PC meeting</w:t>
            </w: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136389" w:rsidP="00880AF7">
            <w:pPr>
              <w:ind w:firstLine="0"/>
              <w:rPr>
                <w:rFonts w:asciiTheme="majorHAnsi" w:hAnsiTheme="majorHAnsi"/>
                <w:sz w:val="24"/>
                <w:szCs w:val="24"/>
              </w:rPr>
            </w:pPr>
            <w:r>
              <w:rPr>
                <w:rFonts w:asciiTheme="majorHAnsi" w:hAnsiTheme="majorHAnsi"/>
                <w:sz w:val="24"/>
                <w:szCs w:val="24"/>
              </w:rPr>
              <w:t>Cllr Greaves to follow up, Cllr Bennett to change the planning application comments.</w:t>
            </w: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Pr="007E181F" w:rsidRDefault="000B1282" w:rsidP="00880AF7">
            <w:pPr>
              <w:ind w:firstLine="0"/>
              <w:rPr>
                <w:rFonts w:asciiTheme="majorHAnsi" w:hAnsiTheme="majorHAnsi"/>
                <w:sz w:val="24"/>
                <w:szCs w:val="24"/>
              </w:rPr>
            </w:pPr>
          </w:p>
        </w:tc>
      </w:tr>
      <w:tr w:rsidR="00A26134" w:rsidRPr="007E181F" w:rsidTr="00880AF7">
        <w:tc>
          <w:tcPr>
            <w:tcW w:w="8895" w:type="dxa"/>
          </w:tcPr>
          <w:p w:rsidR="00A26134" w:rsidRPr="00D26AC1" w:rsidRDefault="00A26134" w:rsidP="00880AF7">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t xml:space="preserve"> </w:t>
            </w:r>
            <w:r>
              <w:rPr>
                <w:rFonts w:asciiTheme="majorHAnsi" w:hAnsiTheme="majorHAnsi"/>
                <w:sz w:val="24"/>
                <w:szCs w:val="24"/>
                <w:u w:val="single"/>
              </w:rPr>
              <w:t xml:space="preserve">County and District Reports </w:t>
            </w:r>
          </w:p>
          <w:p w:rsidR="00DD3859" w:rsidRPr="009D2F46" w:rsidRDefault="00DD3859" w:rsidP="007E52BB">
            <w:pPr>
              <w:tabs>
                <w:tab w:val="left" w:pos="2100"/>
              </w:tabs>
              <w:ind w:firstLine="0"/>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A26134" w:rsidRPr="007E181F" w:rsidTr="00880AF7">
        <w:tc>
          <w:tcPr>
            <w:tcW w:w="8895" w:type="dxa"/>
          </w:tcPr>
          <w:p w:rsidR="00A26134" w:rsidRPr="00F81537" w:rsidRDefault="00F81537" w:rsidP="00880AF7">
            <w:pPr>
              <w:pStyle w:val="ListParagraph"/>
              <w:numPr>
                <w:ilvl w:val="0"/>
                <w:numId w:val="20"/>
              </w:numPr>
              <w:rPr>
                <w:rFonts w:asciiTheme="majorHAnsi" w:hAnsiTheme="majorHAnsi"/>
                <w:sz w:val="24"/>
                <w:szCs w:val="24"/>
              </w:rPr>
            </w:pPr>
            <w:r>
              <w:rPr>
                <w:rFonts w:asciiTheme="majorHAnsi" w:hAnsiTheme="majorHAnsi"/>
                <w:sz w:val="24"/>
                <w:szCs w:val="24"/>
                <w:u w:val="single"/>
              </w:rPr>
              <w:lastRenderedPageBreak/>
              <w:t xml:space="preserve">Maintenance.  </w:t>
            </w:r>
          </w:p>
          <w:p w:rsidR="0046784D" w:rsidRDefault="00DA7611" w:rsidP="00880AF7">
            <w:pPr>
              <w:pStyle w:val="ListParagraph"/>
              <w:numPr>
                <w:ilvl w:val="0"/>
                <w:numId w:val="28"/>
              </w:numPr>
              <w:rPr>
                <w:rFonts w:asciiTheme="majorHAnsi" w:hAnsiTheme="majorHAnsi"/>
                <w:sz w:val="24"/>
                <w:szCs w:val="24"/>
              </w:rPr>
            </w:pPr>
            <w:r>
              <w:rPr>
                <w:rFonts w:asciiTheme="majorHAnsi" w:hAnsiTheme="majorHAnsi"/>
                <w:sz w:val="24"/>
                <w:szCs w:val="24"/>
              </w:rPr>
              <w:t>Pot holes along the road to Winderton.</w:t>
            </w:r>
            <w:r w:rsidR="007E52BB">
              <w:rPr>
                <w:rFonts w:asciiTheme="majorHAnsi" w:hAnsiTheme="majorHAnsi"/>
                <w:sz w:val="24"/>
                <w:szCs w:val="24"/>
              </w:rPr>
              <w:t xml:space="preserve"> – These were reported last month</w:t>
            </w:r>
          </w:p>
          <w:p w:rsidR="0046784D" w:rsidRPr="007E52BB" w:rsidRDefault="0046784D" w:rsidP="007E52BB">
            <w:pPr>
              <w:ind w:left="720" w:firstLine="0"/>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p w:rsidR="00864166" w:rsidRPr="007E181F" w:rsidRDefault="00864166" w:rsidP="00880AF7">
            <w:pPr>
              <w:ind w:firstLine="0"/>
              <w:rPr>
                <w:rFonts w:asciiTheme="majorHAnsi" w:hAnsiTheme="majorHAnsi"/>
                <w:sz w:val="24"/>
                <w:szCs w:val="24"/>
              </w:rPr>
            </w:pPr>
            <w:r>
              <w:rPr>
                <w:rFonts w:asciiTheme="majorHAnsi" w:hAnsiTheme="majorHAnsi"/>
                <w:sz w:val="24"/>
                <w:szCs w:val="24"/>
              </w:rPr>
              <w:t>Clerk to report</w:t>
            </w:r>
            <w:r w:rsidR="007E52BB">
              <w:rPr>
                <w:rFonts w:asciiTheme="majorHAnsi" w:hAnsiTheme="majorHAnsi"/>
                <w:sz w:val="24"/>
                <w:szCs w:val="24"/>
              </w:rPr>
              <w:t xml:space="preserve"> again</w:t>
            </w:r>
          </w:p>
        </w:tc>
      </w:tr>
      <w:tr w:rsidR="00724B99" w:rsidRPr="007E181F" w:rsidTr="00880AF7">
        <w:tc>
          <w:tcPr>
            <w:tcW w:w="8895" w:type="dxa"/>
          </w:tcPr>
          <w:p w:rsidR="00724B99" w:rsidRDefault="00724B99"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 Correspondence</w:t>
            </w:r>
          </w:p>
          <w:p w:rsidR="007E52BB" w:rsidRPr="007E52BB" w:rsidRDefault="007E52BB" w:rsidP="007E52BB">
            <w:pPr>
              <w:pStyle w:val="ListParagraph"/>
              <w:ind w:firstLine="0"/>
              <w:rPr>
                <w:rFonts w:asciiTheme="majorHAnsi" w:hAnsiTheme="majorHAnsi"/>
                <w:sz w:val="24"/>
                <w:szCs w:val="24"/>
              </w:rPr>
            </w:pPr>
            <w:r>
              <w:rPr>
                <w:rFonts w:asciiTheme="majorHAnsi" w:hAnsiTheme="majorHAnsi"/>
                <w:sz w:val="24"/>
                <w:szCs w:val="24"/>
              </w:rPr>
              <w:t>The Parish Council all voted in favour of the clerk passing on an electronic version of the electoral register, which the clerk has</w:t>
            </w:r>
          </w:p>
          <w:p w:rsidR="001243E9" w:rsidRDefault="001243E9" w:rsidP="007E52BB">
            <w:pPr>
              <w:pStyle w:val="ListParagraph"/>
              <w:ind w:firstLine="0"/>
              <w:rPr>
                <w:rFonts w:asciiTheme="majorHAnsi" w:hAnsiTheme="majorHAnsi"/>
                <w:sz w:val="24"/>
                <w:szCs w:val="24"/>
                <w:u w:val="single"/>
              </w:rPr>
            </w:pPr>
          </w:p>
          <w:p w:rsidR="00EE31F9" w:rsidRDefault="00EE31F9" w:rsidP="007E52BB">
            <w:pPr>
              <w:pStyle w:val="ListParagraph"/>
              <w:ind w:firstLine="0"/>
              <w:rPr>
                <w:rFonts w:asciiTheme="majorHAnsi" w:hAnsiTheme="majorHAnsi"/>
                <w:sz w:val="24"/>
                <w:szCs w:val="24"/>
                <w:u w:val="single"/>
              </w:rPr>
            </w:pPr>
          </w:p>
          <w:p w:rsidR="00EE31F9" w:rsidRPr="00724B99" w:rsidRDefault="00EE31F9" w:rsidP="007E52BB">
            <w:pPr>
              <w:pStyle w:val="ListParagraph"/>
              <w:ind w:firstLine="0"/>
              <w:rPr>
                <w:rFonts w:asciiTheme="majorHAnsi" w:hAnsiTheme="majorHAnsi"/>
                <w:sz w:val="24"/>
                <w:szCs w:val="24"/>
                <w:u w:val="single"/>
              </w:rPr>
            </w:pPr>
          </w:p>
        </w:tc>
        <w:tc>
          <w:tcPr>
            <w:tcW w:w="1986" w:type="dxa"/>
          </w:tcPr>
          <w:p w:rsidR="00724B99" w:rsidRDefault="00724B99" w:rsidP="00880AF7">
            <w:pPr>
              <w:ind w:left="360" w:firstLine="0"/>
              <w:rPr>
                <w:rFonts w:asciiTheme="majorHAnsi" w:hAnsiTheme="majorHAnsi"/>
                <w:sz w:val="24"/>
                <w:szCs w:val="24"/>
              </w:rPr>
            </w:pPr>
          </w:p>
          <w:p w:rsidR="00984EF4" w:rsidRPr="007E181F" w:rsidRDefault="00984EF4" w:rsidP="007E52BB">
            <w:pPr>
              <w:ind w:left="360" w:firstLine="0"/>
              <w:rPr>
                <w:rFonts w:asciiTheme="majorHAnsi" w:hAnsiTheme="majorHAnsi"/>
                <w:sz w:val="24"/>
                <w:szCs w:val="24"/>
              </w:rPr>
            </w:pPr>
          </w:p>
        </w:tc>
      </w:tr>
      <w:tr w:rsidR="00724B99" w:rsidRPr="007E181F" w:rsidTr="00880AF7">
        <w:tc>
          <w:tcPr>
            <w:tcW w:w="8895" w:type="dxa"/>
          </w:tcPr>
          <w:p w:rsidR="007E52BB" w:rsidRDefault="00724B99" w:rsidP="007E52BB">
            <w:pPr>
              <w:pStyle w:val="ListParagraph"/>
              <w:numPr>
                <w:ilvl w:val="0"/>
                <w:numId w:val="20"/>
              </w:numPr>
              <w:ind w:firstLine="0"/>
              <w:rPr>
                <w:rFonts w:asciiTheme="majorHAnsi" w:hAnsiTheme="majorHAnsi"/>
                <w:sz w:val="24"/>
                <w:szCs w:val="24"/>
              </w:rPr>
            </w:pPr>
            <w:r w:rsidRPr="007E52BB">
              <w:rPr>
                <w:rFonts w:asciiTheme="majorHAnsi" w:hAnsiTheme="majorHAnsi"/>
                <w:sz w:val="24"/>
                <w:szCs w:val="24"/>
                <w:u w:val="single"/>
              </w:rPr>
              <w:t xml:space="preserve"> Planning</w:t>
            </w:r>
          </w:p>
          <w:p w:rsidR="007E52BB" w:rsidRPr="007E52BB" w:rsidRDefault="007E52BB" w:rsidP="007E52BB">
            <w:pPr>
              <w:pStyle w:val="BodyText"/>
              <w:tabs>
                <w:tab w:val="left" w:pos="1793"/>
                <w:tab w:val="left" w:pos="2155"/>
              </w:tabs>
              <w:ind w:left="2160" w:hanging="2160"/>
              <w:rPr>
                <w:sz w:val="24"/>
                <w:szCs w:val="24"/>
              </w:rPr>
            </w:pPr>
            <w:r w:rsidRPr="007E52BB">
              <w:rPr>
                <w:sz w:val="24"/>
                <w:szCs w:val="24"/>
              </w:rPr>
              <w:t>15/00317/FUL Old Farmhouse - re-submission of approved application 14/02574/FUL</w:t>
            </w:r>
          </w:p>
          <w:p w:rsidR="007E52BB" w:rsidRPr="007E52BB" w:rsidRDefault="007E52BB" w:rsidP="007E52BB">
            <w:pPr>
              <w:pStyle w:val="ListParagraph"/>
              <w:ind w:firstLine="0"/>
              <w:rPr>
                <w:sz w:val="24"/>
                <w:szCs w:val="24"/>
              </w:rPr>
            </w:pPr>
            <w:r w:rsidRPr="007E52BB">
              <w:rPr>
                <w:sz w:val="24"/>
                <w:szCs w:val="24"/>
              </w:rPr>
              <w:t xml:space="preserve">14/03461/FUL – Brook House – Permission Granted </w:t>
            </w:r>
          </w:p>
          <w:p w:rsidR="007E52BB" w:rsidRDefault="007E52BB" w:rsidP="007E52BB">
            <w:pPr>
              <w:pStyle w:val="ListParagraph"/>
              <w:ind w:firstLine="0"/>
              <w:rPr>
                <w:sz w:val="24"/>
                <w:szCs w:val="24"/>
              </w:rPr>
            </w:pPr>
            <w:r w:rsidRPr="007E52BB">
              <w:rPr>
                <w:sz w:val="24"/>
                <w:szCs w:val="24"/>
              </w:rPr>
              <w:t>15/00245/FUL Chendawan – Single storey extension to side and dormer to front</w:t>
            </w:r>
            <w:r w:rsidR="00263318">
              <w:rPr>
                <w:sz w:val="24"/>
                <w:szCs w:val="24"/>
              </w:rPr>
              <w:t xml:space="preserve"> – Cllr Bennett had been to the site, and had looked at the proposal.  She recommended that the Parish Council support the application.  All voted in agreement.</w:t>
            </w:r>
          </w:p>
          <w:p w:rsidR="00263318" w:rsidRDefault="00263318" w:rsidP="007E52BB">
            <w:pPr>
              <w:pStyle w:val="ListParagraph"/>
              <w:ind w:firstLine="0"/>
              <w:rPr>
                <w:sz w:val="24"/>
                <w:szCs w:val="24"/>
              </w:rPr>
            </w:pPr>
            <w:r>
              <w:rPr>
                <w:sz w:val="24"/>
                <w:szCs w:val="24"/>
              </w:rPr>
              <w:t>15/00363/FUL – Jack Hydes Cottage, Winderton.  Demolition of an existing garage and rear extensions, erection of a new single storey extension.  Cllr Bennett recommended that the Parish Council support the application.  All voted in agreement.</w:t>
            </w:r>
          </w:p>
          <w:p w:rsidR="00263318" w:rsidRPr="007E52BB" w:rsidRDefault="00263318" w:rsidP="007E52BB">
            <w:pPr>
              <w:pStyle w:val="ListParagraph"/>
              <w:ind w:firstLine="0"/>
              <w:rPr>
                <w:sz w:val="24"/>
                <w:szCs w:val="24"/>
              </w:rPr>
            </w:pPr>
            <w:r>
              <w:rPr>
                <w:sz w:val="24"/>
                <w:szCs w:val="24"/>
              </w:rPr>
              <w:t>14/03588/FUL – Land rear of the Old Bakery, Friars Lane.  A site meeting was arranged for sun 1</w:t>
            </w:r>
            <w:r w:rsidRPr="00263318">
              <w:rPr>
                <w:sz w:val="24"/>
                <w:szCs w:val="24"/>
                <w:vertAlign w:val="superscript"/>
              </w:rPr>
              <w:t>st</w:t>
            </w:r>
            <w:r>
              <w:rPr>
                <w:sz w:val="24"/>
                <w:szCs w:val="24"/>
              </w:rPr>
              <w:t xml:space="preserve"> at 10.30.  This was subsequently changed to Sun 8</w:t>
            </w:r>
            <w:r w:rsidRPr="00263318">
              <w:rPr>
                <w:sz w:val="24"/>
                <w:szCs w:val="24"/>
                <w:vertAlign w:val="superscript"/>
              </w:rPr>
              <w:t>th</w:t>
            </w:r>
            <w:r>
              <w:rPr>
                <w:sz w:val="24"/>
                <w:szCs w:val="24"/>
              </w:rPr>
              <w:t xml:space="preserve"> March at 10.30.</w:t>
            </w:r>
          </w:p>
          <w:p w:rsidR="0046784D" w:rsidRPr="00DA7611" w:rsidRDefault="0046784D" w:rsidP="007E52BB">
            <w:pPr>
              <w:pStyle w:val="ListParagraph"/>
              <w:ind w:firstLine="0"/>
              <w:rPr>
                <w:rFonts w:asciiTheme="majorHAnsi" w:hAnsiTheme="majorHAnsi"/>
                <w:sz w:val="24"/>
                <w:szCs w:val="24"/>
              </w:rPr>
            </w:pPr>
          </w:p>
        </w:tc>
        <w:tc>
          <w:tcPr>
            <w:tcW w:w="1986" w:type="dxa"/>
          </w:tcPr>
          <w:p w:rsidR="00724B99" w:rsidRPr="007E181F" w:rsidRDefault="00724B99" w:rsidP="00880AF7">
            <w:pPr>
              <w:ind w:left="360" w:firstLine="0"/>
              <w:rPr>
                <w:rFonts w:asciiTheme="majorHAnsi" w:hAnsiTheme="majorHAnsi"/>
                <w:sz w:val="24"/>
                <w:szCs w:val="24"/>
              </w:rPr>
            </w:pPr>
          </w:p>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724B99" w:rsidRDefault="00724B99" w:rsidP="00880AF7">
            <w:pPr>
              <w:pStyle w:val="ListParagraph"/>
              <w:numPr>
                <w:ilvl w:val="0"/>
                <w:numId w:val="22"/>
              </w:numPr>
              <w:rPr>
                <w:rFonts w:asciiTheme="majorHAnsi" w:hAnsiTheme="majorHAnsi"/>
                <w:sz w:val="24"/>
                <w:szCs w:val="24"/>
                <w:u w:val="single"/>
              </w:rPr>
            </w:pPr>
            <w:r w:rsidRPr="00593D26">
              <w:rPr>
                <w:rFonts w:asciiTheme="majorHAnsi" w:hAnsiTheme="majorHAnsi"/>
                <w:sz w:val="24"/>
                <w:szCs w:val="24"/>
                <w:u w:val="single"/>
              </w:rPr>
              <w:t xml:space="preserve"> Finance</w:t>
            </w:r>
          </w:p>
          <w:p w:rsidR="00DA7611" w:rsidRDefault="00263318" w:rsidP="00DA7611">
            <w:pPr>
              <w:ind w:left="360" w:firstLine="0"/>
            </w:pPr>
            <w:r>
              <w:t>Receipts – Contribution for bench</w:t>
            </w:r>
            <w:r w:rsidR="00DA7611">
              <w:t xml:space="preserve"> - £200</w:t>
            </w:r>
            <w:r w:rsidR="00DA7611">
              <w:tab/>
            </w:r>
          </w:p>
          <w:p w:rsidR="00DA7611" w:rsidRDefault="00DA7611" w:rsidP="00DA7611">
            <w:pPr>
              <w:ind w:left="360" w:firstLine="0"/>
            </w:pPr>
            <w:r w:rsidRPr="00003946">
              <w:t>Payments</w:t>
            </w:r>
            <w:r>
              <w:t xml:space="preserve"> –  </w:t>
            </w:r>
          </w:p>
          <w:p w:rsidR="00263318" w:rsidRDefault="00DA7611" w:rsidP="00263318">
            <w:pPr>
              <w:ind w:left="360"/>
            </w:pPr>
            <w:r>
              <w:t xml:space="preserve">Cheque no </w:t>
            </w:r>
            <w:r>
              <w:tab/>
            </w:r>
            <w:r w:rsidR="00263318">
              <w:t>101217 – Total Audio Visual Solutions (VH Projector)</w:t>
            </w:r>
            <w:r w:rsidR="00263318">
              <w:tab/>
              <w:t>£2550</w:t>
            </w:r>
          </w:p>
          <w:p w:rsidR="00263318" w:rsidRDefault="00263318" w:rsidP="00263318">
            <w:pPr>
              <w:ind w:left="360"/>
            </w:pPr>
            <w:r>
              <w:tab/>
            </w:r>
            <w:r>
              <w:tab/>
              <w:t>101218 – Total Audio Visual Solutions (VH Projector)</w:t>
            </w:r>
            <w:r>
              <w:tab/>
              <w:t>£54</w:t>
            </w:r>
          </w:p>
          <w:p w:rsidR="00263318" w:rsidRDefault="00263318" w:rsidP="00263318">
            <w:pPr>
              <w:ind w:left="360"/>
            </w:pPr>
            <w:r>
              <w:tab/>
            </w:r>
            <w:r>
              <w:tab/>
              <w:t>101219 – A P De Maillet (NP Training)</w:t>
            </w:r>
            <w:r>
              <w:tab/>
            </w:r>
            <w:r>
              <w:tab/>
            </w:r>
            <w:r>
              <w:tab/>
              <w:t>£287.80</w:t>
            </w:r>
          </w:p>
          <w:p w:rsidR="00263318" w:rsidRDefault="00263318" w:rsidP="00263318">
            <w:pPr>
              <w:ind w:left="360"/>
            </w:pPr>
            <w:r>
              <w:tab/>
            </w:r>
            <w:r>
              <w:tab/>
              <w:t>101220 – A Wasdell – Clerks salary</w:t>
            </w:r>
            <w:r>
              <w:tab/>
            </w:r>
            <w:r>
              <w:tab/>
            </w:r>
            <w:r>
              <w:tab/>
              <w:t>£587.60</w:t>
            </w:r>
          </w:p>
          <w:p w:rsidR="00DA7611" w:rsidRDefault="00DA7611" w:rsidP="00DA7611">
            <w:pPr>
              <w:pStyle w:val="ListParagraph"/>
              <w:ind w:left="1440" w:firstLine="0"/>
            </w:pPr>
            <w:r>
              <w:tab/>
            </w:r>
            <w:r>
              <w:tab/>
            </w:r>
            <w:r>
              <w:tab/>
            </w:r>
          </w:p>
          <w:p w:rsidR="00DA7611" w:rsidRDefault="008217B9" w:rsidP="00DA7611">
            <w:pPr>
              <w:pStyle w:val="ListParagraph"/>
              <w:ind w:left="1440" w:firstLine="0"/>
            </w:pPr>
            <w:r>
              <w:t>.</w:t>
            </w:r>
          </w:p>
          <w:p w:rsidR="00724B99" w:rsidRPr="00593D26" w:rsidRDefault="00DA7611" w:rsidP="00DA7611">
            <w:pPr>
              <w:pStyle w:val="ListParagraph"/>
              <w:ind w:left="1440" w:firstLine="0"/>
            </w:pPr>
            <w:r>
              <w:tab/>
            </w:r>
          </w:p>
        </w:tc>
        <w:tc>
          <w:tcPr>
            <w:tcW w:w="1986" w:type="dxa"/>
          </w:tcPr>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5B4EC8" w:rsidRPr="001243E9" w:rsidRDefault="00724B99" w:rsidP="00880AF7">
            <w:pPr>
              <w:ind w:left="360" w:firstLine="0"/>
              <w:rPr>
                <w:rFonts w:asciiTheme="majorHAnsi" w:hAnsiTheme="majorHAnsi"/>
                <w:sz w:val="24"/>
                <w:szCs w:val="24"/>
                <w:u w:val="single"/>
              </w:rPr>
            </w:pPr>
            <w:r w:rsidRPr="007E181F">
              <w:rPr>
                <w:rFonts w:asciiTheme="majorHAnsi" w:hAnsiTheme="majorHAnsi"/>
                <w:sz w:val="24"/>
                <w:szCs w:val="24"/>
                <w:u w:val="single"/>
              </w:rPr>
              <w:t xml:space="preserve">Date of next meeting – </w:t>
            </w:r>
            <w:r>
              <w:rPr>
                <w:rFonts w:asciiTheme="majorHAnsi" w:hAnsiTheme="majorHAnsi"/>
                <w:sz w:val="24"/>
                <w:szCs w:val="24"/>
                <w:u w:val="single"/>
              </w:rPr>
              <w:t xml:space="preserve">Monday </w:t>
            </w:r>
            <w:r w:rsidR="00263318">
              <w:rPr>
                <w:rFonts w:asciiTheme="majorHAnsi" w:hAnsiTheme="majorHAnsi"/>
                <w:sz w:val="24"/>
                <w:szCs w:val="24"/>
                <w:u w:val="single"/>
              </w:rPr>
              <w:t>30</w:t>
            </w:r>
            <w:r w:rsidR="00263318">
              <w:rPr>
                <w:rFonts w:asciiTheme="majorHAnsi" w:hAnsiTheme="majorHAnsi"/>
                <w:sz w:val="24"/>
                <w:szCs w:val="24"/>
                <w:u w:val="single"/>
                <w:vertAlign w:val="superscript"/>
              </w:rPr>
              <w:t xml:space="preserve">th </w:t>
            </w:r>
            <w:r w:rsidR="00263318">
              <w:rPr>
                <w:rFonts w:asciiTheme="majorHAnsi" w:hAnsiTheme="majorHAnsi"/>
                <w:sz w:val="24"/>
                <w:szCs w:val="24"/>
                <w:u w:val="single"/>
              </w:rPr>
              <w:t xml:space="preserve">March </w:t>
            </w:r>
            <w:r w:rsidR="007D086A">
              <w:rPr>
                <w:rFonts w:asciiTheme="majorHAnsi" w:hAnsiTheme="majorHAnsi"/>
                <w:sz w:val="24"/>
                <w:szCs w:val="24"/>
                <w:u w:val="single"/>
              </w:rPr>
              <w:t xml:space="preserve"> 7.30 in the Village Hall</w:t>
            </w:r>
          </w:p>
        </w:tc>
        <w:tc>
          <w:tcPr>
            <w:tcW w:w="1986" w:type="dxa"/>
          </w:tcPr>
          <w:p w:rsidR="00724B99" w:rsidRPr="007E181F" w:rsidRDefault="00724B99" w:rsidP="00880AF7">
            <w:pPr>
              <w:ind w:left="360" w:firstLine="0"/>
              <w:rPr>
                <w:rFonts w:asciiTheme="majorHAnsi" w:hAnsiTheme="majorHAnsi"/>
                <w:sz w:val="24"/>
                <w:szCs w:val="24"/>
              </w:rPr>
            </w:pPr>
          </w:p>
          <w:p w:rsidR="00724B99" w:rsidRDefault="00724B99" w:rsidP="00880AF7">
            <w:pPr>
              <w:ind w:firstLine="0"/>
              <w:rPr>
                <w:rFonts w:asciiTheme="majorHAnsi" w:hAnsiTheme="majorHAnsi"/>
                <w:sz w:val="24"/>
                <w:szCs w:val="24"/>
              </w:rPr>
            </w:pPr>
          </w:p>
          <w:p w:rsidR="00724B99" w:rsidRPr="00593D26" w:rsidRDefault="00724B99" w:rsidP="00880AF7">
            <w:pPr>
              <w:ind w:firstLine="0"/>
              <w:rPr>
                <w:rFonts w:asciiTheme="majorHAnsi" w:hAnsiTheme="majorHAnsi"/>
                <w:sz w:val="24"/>
                <w:szCs w:val="24"/>
              </w:rPr>
            </w:pPr>
          </w:p>
        </w:tc>
      </w:tr>
      <w:tr w:rsidR="00724B99" w:rsidRPr="007E181F" w:rsidTr="00880AF7">
        <w:tc>
          <w:tcPr>
            <w:tcW w:w="8895" w:type="dxa"/>
          </w:tcPr>
          <w:p w:rsidR="00724B99" w:rsidRPr="007E181F" w:rsidRDefault="00724B99" w:rsidP="00A81749">
            <w:pPr>
              <w:ind w:firstLine="0"/>
              <w:rPr>
                <w:rFonts w:asciiTheme="majorHAnsi" w:hAnsiTheme="majorHAnsi"/>
                <w:sz w:val="24"/>
                <w:szCs w:val="24"/>
              </w:rPr>
            </w:pPr>
            <w:r w:rsidRPr="007E181F">
              <w:rPr>
                <w:rFonts w:asciiTheme="majorHAnsi" w:hAnsiTheme="majorHAnsi"/>
                <w:sz w:val="24"/>
                <w:szCs w:val="24"/>
              </w:rPr>
              <w:t xml:space="preserve">     Items for next meeting</w:t>
            </w:r>
            <w:r w:rsidR="00EE31F9">
              <w:rPr>
                <w:rFonts w:asciiTheme="majorHAnsi" w:hAnsiTheme="majorHAnsi"/>
                <w:sz w:val="24"/>
                <w:szCs w:val="24"/>
              </w:rPr>
              <w:t xml:space="preserve"> - </w:t>
            </w:r>
            <w:r w:rsidR="00A81749">
              <w:rPr>
                <w:rFonts w:asciiTheme="majorHAnsi" w:hAnsiTheme="majorHAnsi"/>
                <w:sz w:val="24"/>
                <w:szCs w:val="24"/>
              </w:rPr>
              <w:t xml:space="preserve"> 1</w:t>
            </w:r>
            <w:r w:rsidR="00EE31F9">
              <w:rPr>
                <w:rFonts w:asciiTheme="majorHAnsi" w:hAnsiTheme="majorHAnsi"/>
                <w:sz w:val="24"/>
                <w:szCs w:val="24"/>
                <w:vertAlign w:val="superscript"/>
              </w:rPr>
              <w:t xml:space="preserve">st </w:t>
            </w:r>
            <w:r w:rsidR="00EE31F9">
              <w:rPr>
                <w:rFonts w:asciiTheme="majorHAnsi" w:hAnsiTheme="majorHAnsi"/>
                <w:sz w:val="24"/>
                <w:szCs w:val="24"/>
              </w:rPr>
              <w:t>responders</w:t>
            </w:r>
          </w:p>
        </w:tc>
        <w:tc>
          <w:tcPr>
            <w:tcW w:w="1986" w:type="dxa"/>
          </w:tcPr>
          <w:p w:rsidR="00724B99" w:rsidRPr="007E181F" w:rsidRDefault="00724B99" w:rsidP="00880AF7">
            <w:pPr>
              <w:ind w:firstLine="0"/>
              <w:rPr>
                <w:rFonts w:asciiTheme="majorHAnsi" w:hAnsiTheme="majorHAnsi"/>
                <w:sz w:val="24"/>
                <w:szCs w:val="24"/>
              </w:rPr>
            </w:pPr>
          </w:p>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724B99" w:rsidRPr="007E181F" w:rsidRDefault="00724B99" w:rsidP="00880AF7">
            <w:pPr>
              <w:ind w:firstLine="0"/>
              <w:rPr>
                <w:rFonts w:asciiTheme="majorHAnsi" w:hAnsiTheme="majorHAnsi"/>
                <w:sz w:val="24"/>
                <w:szCs w:val="24"/>
              </w:rPr>
            </w:pPr>
          </w:p>
        </w:tc>
        <w:tc>
          <w:tcPr>
            <w:tcW w:w="1986" w:type="dxa"/>
          </w:tcPr>
          <w:p w:rsidR="00724B99" w:rsidRPr="007E181F" w:rsidRDefault="00724B99" w:rsidP="00880AF7">
            <w:pPr>
              <w:ind w:left="360" w:firstLine="0"/>
              <w:rPr>
                <w:rFonts w:asciiTheme="majorHAnsi" w:hAnsiTheme="majorHAnsi"/>
                <w:sz w:val="24"/>
                <w:szCs w:val="24"/>
              </w:rPr>
            </w:pPr>
          </w:p>
        </w:tc>
      </w:tr>
    </w:tbl>
    <w:p w:rsidR="005A0548" w:rsidRPr="007E181F" w:rsidRDefault="005A0548" w:rsidP="003D0A2F">
      <w:pPr>
        <w:ind w:firstLine="0"/>
        <w:rPr>
          <w:rFonts w:asciiTheme="majorHAnsi" w:hAnsiTheme="majorHAnsi"/>
          <w:sz w:val="24"/>
          <w:szCs w:val="24"/>
        </w:rPr>
      </w:pPr>
    </w:p>
    <w:sectPr w:rsidR="005A0548" w:rsidRPr="007E181F"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E47" w:rsidRDefault="00C97E47" w:rsidP="00A34413">
      <w:r>
        <w:separator/>
      </w:r>
    </w:p>
  </w:endnote>
  <w:endnote w:type="continuationSeparator" w:id="0">
    <w:p w:rsidR="00C97E47" w:rsidRDefault="00C97E47"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E47" w:rsidRDefault="00C97E47" w:rsidP="00A34413">
      <w:r>
        <w:separator/>
      </w:r>
    </w:p>
  </w:footnote>
  <w:footnote w:type="continuationSeparator" w:id="0">
    <w:p w:rsidR="00C97E47" w:rsidRDefault="00C97E47"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D4D16D3"/>
    <w:multiLevelType w:val="hybridMultilevel"/>
    <w:tmpl w:val="9582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5">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85A80"/>
    <w:multiLevelType w:val="hybridMultilevel"/>
    <w:tmpl w:val="4A84F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9"/>
  </w:num>
  <w:num w:numId="4">
    <w:abstractNumId w:val="11"/>
  </w:num>
  <w:num w:numId="5">
    <w:abstractNumId w:val="31"/>
  </w:num>
  <w:num w:numId="6">
    <w:abstractNumId w:val="27"/>
  </w:num>
  <w:num w:numId="7">
    <w:abstractNumId w:val="5"/>
  </w:num>
  <w:num w:numId="8">
    <w:abstractNumId w:val="23"/>
  </w:num>
  <w:num w:numId="9">
    <w:abstractNumId w:val="8"/>
  </w:num>
  <w:num w:numId="10">
    <w:abstractNumId w:val="7"/>
  </w:num>
  <w:num w:numId="11">
    <w:abstractNumId w:val="1"/>
  </w:num>
  <w:num w:numId="12">
    <w:abstractNumId w:val="4"/>
  </w:num>
  <w:num w:numId="13">
    <w:abstractNumId w:val="20"/>
  </w:num>
  <w:num w:numId="14">
    <w:abstractNumId w:val="13"/>
  </w:num>
  <w:num w:numId="15">
    <w:abstractNumId w:val="33"/>
  </w:num>
  <w:num w:numId="16">
    <w:abstractNumId w:val="15"/>
  </w:num>
  <w:num w:numId="17">
    <w:abstractNumId w:val="3"/>
  </w:num>
  <w:num w:numId="18">
    <w:abstractNumId w:val="16"/>
  </w:num>
  <w:num w:numId="19">
    <w:abstractNumId w:val="12"/>
  </w:num>
  <w:num w:numId="20">
    <w:abstractNumId w:val="18"/>
  </w:num>
  <w:num w:numId="21">
    <w:abstractNumId w:val="30"/>
  </w:num>
  <w:num w:numId="22">
    <w:abstractNumId w:val="25"/>
  </w:num>
  <w:num w:numId="23">
    <w:abstractNumId w:val="6"/>
  </w:num>
  <w:num w:numId="24">
    <w:abstractNumId w:val="32"/>
  </w:num>
  <w:num w:numId="25">
    <w:abstractNumId w:val="22"/>
  </w:num>
  <w:num w:numId="26">
    <w:abstractNumId w:val="0"/>
  </w:num>
  <w:num w:numId="27">
    <w:abstractNumId w:val="29"/>
  </w:num>
  <w:num w:numId="28">
    <w:abstractNumId w:val="2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6"/>
  </w:num>
  <w:num w:numId="32">
    <w:abstractNumId w:val="10"/>
  </w:num>
  <w:num w:numId="33">
    <w:abstractNumId w:val="24"/>
  </w:num>
  <w:num w:numId="34">
    <w:abstractNumId w:val="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72C4"/>
    <w:rsid w:val="00032D93"/>
    <w:rsid w:val="00045394"/>
    <w:rsid w:val="0004768C"/>
    <w:rsid w:val="000506CE"/>
    <w:rsid w:val="00084E2B"/>
    <w:rsid w:val="00085577"/>
    <w:rsid w:val="000855B8"/>
    <w:rsid w:val="000A1C82"/>
    <w:rsid w:val="000A26C9"/>
    <w:rsid w:val="000A4B79"/>
    <w:rsid w:val="000A5674"/>
    <w:rsid w:val="000B1282"/>
    <w:rsid w:val="000E4196"/>
    <w:rsid w:val="00112772"/>
    <w:rsid w:val="001243E9"/>
    <w:rsid w:val="00127215"/>
    <w:rsid w:val="00133554"/>
    <w:rsid w:val="00136389"/>
    <w:rsid w:val="00162D04"/>
    <w:rsid w:val="00163F61"/>
    <w:rsid w:val="00175542"/>
    <w:rsid w:val="001A19CD"/>
    <w:rsid w:val="001A7C0C"/>
    <w:rsid w:val="001C3B11"/>
    <w:rsid w:val="001C69E8"/>
    <w:rsid w:val="001D45AE"/>
    <w:rsid w:val="001D4BC4"/>
    <w:rsid w:val="001F7B54"/>
    <w:rsid w:val="00200B80"/>
    <w:rsid w:val="00200DFA"/>
    <w:rsid w:val="00231F45"/>
    <w:rsid w:val="00245499"/>
    <w:rsid w:val="00245D46"/>
    <w:rsid w:val="0025168C"/>
    <w:rsid w:val="002632D0"/>
    <w:rsid w:val="00263318"/>
    <w:rsid w:val="0027028D"/>
    <w:rsid w:val="002861CA"/>
    <w:rsid w:val="002934D1"/>
    <w:rsid w:val="002A6404"/>
    <w:rsid w:val="002C1968"/>
    <w:rsid w:val="002C1A58"/>
    <w:rsid w:val="002C7066"/>
    <w:rsid w:val="002D5CA2"/>
    <w:rsid w:val="002F127D"/>
    <w:rsid w:val="00314D97"/>
    <w:rsid w:val="0032451F"/>
    <w:rsid w:val="003452E4"/>
    <w:rsid w:val="00345376"/>
    <w:rsid w:val="00345571"/>
    <w:rsid w:val="003508BC"/>
    <w:rsid w:val="003673F7"/>
    <w:rsid w:val="00386920"/>
    <w:rsid w:val="003A22EA"/>
    <w:rsid w:val="003B4E8E"/>
    <w:rsid w:val="003C7FC6"/>
    <w:rsid w:val="003D0A2F"/>
    <w:rsid w:val="00401DA9"/>
    <w:rsid w:val="004060DB"/>
    <w:rsid w:val="00406606"/>
    <w:rsid w:val="00411785"/>
    <w:rsid w:val="0043073C"/>
    <w:rsid w:val="00431165"/>
    <w:rsid w:val="00442E37"/>
    <w:rsid w:val="00460F60"/>
    <w:rsid w:val="0046784D"/>
    <w:rsid w:val="0047416F"/>
    <w:rsid w:val="00482552"/>
    <w:rsid w:val="00482C76"/>
    <w:rsid w:val="00494546"/>
    <w:rsid w:val="004976D8"/>
    <w:rsid w:val="00497E0F"/>
    <w:rsid w:val="004D309C"/>
    <w:rsid w:val="004D7FBB"/>
    <w:rsid w:val="004F315A"/>
    <w:rsid w:val="00540B13"/>
    <w:rsid w:val="00573398"/>
    <w:rsid w:val="005751BB"/>
    <w:rsid w:val="0058321E"/>
    <w:rsid w:val="00591BDB"/>
    <w:rsid w:val="00593D26"/>
    <w:rsid w:val="005A0548"/>
    <w:rsid w:val="005A20FE"/>
    <w:rsid w:val="005B4EC8"/>
    <w:rsid w:val="005E3B1D"/>
    <w:rsid w:val="005F3140"/>
    <w:rsid w:val="005F5B3A"/>
    <w:rsid w:val="006010D1"/>
    <w:rsid w:val="00607A52"/>
    <w:rsid w:val="00614F6F"/>
    <w:rsid w:val="006170EE"/>
    <w:rsid w:val="00632272"/>
    <w:rsid w:val="00633938"/>
    <w:rsid w:val="006467DB"/>
    <w:rsid w:val="00646B70"/>
    <w:rsid w:val="006570F3"/>
    <w:rsid w:val="00672979"/>
    <w:rsid w:val="00674D6E"/>
    <w:rsid w:val="00683526"/>
    <w:rsid w:val="00690ADA"/>
    <w:rsid w:val="0069159F"/>
    <w:rsid w:val="006929E6"/>
    <w:rsid w:val="006A3DB3"/>
    <w:rsid w:val="006A401A"/>
    <w:rsid w:val="006B0940"/>
    <w:rsid w:val="006E036F"/>
    <w:rsid w:val="006E41BA"/>
    <w:rsid w:val="00700996"/>
    <w:rsid w:val="00702850"/>
    <w:rsid w:val="00703BD6"/>
    <w:rsid w:val="00715A05"/>
    <w:rsid w:val="00724B99"/>
    <w:rsid w:val="00742D67"/>
    <w:rsid w:val="00750C24"/>
    <w:rsid w:val="00755646"/>
    <w:rsid w:val="00784AB8"/>
    <w:rsid w:val="00791A06"/>
    <w:rsid w:val="00791AAF"/>
    <w:rsid w:val="007D086A"/>
    <w:rsid w:val="007E149D"/>
    <w:rsid w:val="007E181F"/>
    <w:rsid w:val="007E52BB"/>
    <w:rsid w:val="007F6BA1"/>
    <w:rsid w:val="0080572A"/>
    <w:rsid w:val="008144C3"/>
    <w:rsid w:val="0081605E"/>
    <w:rsid w:val="00820C3E"/>
    <w:rsid w:val="008217B9"/>
    <w:rsid w:val="008218ED"/>
    <w:rsid w:val="008327AD"/>
    <w:rsid w:val="00840CDA"/>
    <w:rsid w:val="008426F1"/>
    <w:rsid w:val="00864166"/>
    <w:rsid w:val="008723D3"/>
    <w:rsid w:val="008773C4"/>
    <w:rsid w:val="00880AF7"/>
    <w:rsid w:val="00880CEB"/>
    <w:rsid w:val="00882AD6"/>
    <w:rsid w:val="0089759D"/>
    <w:rsid w:val="008A1364"/>
    <w:rsid w:val="008A553F"/>
    <w:rsid w:val="008B0D77"/>
    <w:rsid w:val="008D2E8D"/>
    <w:rsid w:val="00902DDF"/>
    <w:rsid w:val="0090749B"/>
    <w:rsid w:val="00932989"/>
    <w:rsid w:val="00943A37"/>
    <w:rsid w:val="009457E7"/>
    <w:rsid w:val="0095455A"/>
    <w:rsid w:val="00965539"/>
    <w:rsid w:val="00965575"/>
    <w:rsid w:val="00984EF4"/>
    <w:rsid w:val="00986813"/>
    <w:rsid w:val="00996DBF"/>
    <w:rsid w:val="009970D7"/>
    <w:rsid w:val="009B0FB5"/>
    <w:rsid w:val="009B108F"/>
    <w:rsid w:val="009D2F46"/>
    <w:rsid w:val="009F18E1"/>
    <w:rsid w:val="009F52D3"/>
    <w:rsid w:val="009F6938"/>
    <w:rsid w:val="00A12E93"/>
    <w:rsid w:val="00A26134"/>
    <w:rsid w:val="00A26A57"/>
    <w:rsid w:val="00A34413"/>
    <w:rsid w:val="00A40282"/>
    <w:rsid w:val="00A57994"/>
    <w:rsid w:val="00A6676D"/>
    <w:rsid w:val="00A67E0D"/>
    <w:rsid w:val="00A81749"/>
    <w:rsid w:val="00AA0911"/>
    <w:rsid w:val="00AC38E1"/>
    <w:rsid w:val="00AC3B70"/>
    <w:rsid w:val="00AD6B28"/>
    <w:rsid w:val="00AE5026"/>
    <w:rsid w:val="00AE74C9"/>
    <w:rsid w:val="00AE7684"/>
    <w:rsid w:val="00B06036"/>
    <w:rsid w:val="00B13D37"/>
    <w:rsid w:val="00B1464B"/>
    <w:rsid w:val="00B24394"/>
    <w:rsid w:val="00B4159E"/>
    <w:rsid w:val="00B41690"/>
    <w:rsid w:val="00B5353B"/>
    <w:rsid w:val="00B621CB"/>
    <w:rsid w:val="00B91FDC"/>
    <w:rsid w:val="00BA0FED"/>
    <w:rsid w:val="00BA21C4"/>
    <w:rsid w:val="00BA321F"/>
    <w:rsid w:val="00BA3D53"/>
    <w:rsid w:val="00BC3839"/>
    <w:rsid w:val="00BC4F45"/>
    <w:rsid w:val="00BC6977"/>
    <w:rsid w:val="00BD0037"/>
    <w:rsid w:val="00BE186F"/>
    <w:rsid w:val="00BE53B6"/>
    <w:rsid w:val="00BF0423"/>
    <w:rsid w:val="00C12FEE"/>
    <w:rsid w:val="00C42EFE"/>
    <w:rsid w:val="00C622D6"/>
    <w:rsid w:val="00C90DE6"/>
    <w:rsid w:val="00C954C5"/>
    <w:rsid w:val="00C97E47"/>
    <w:rsid w:val="00CB3010"/>
    <w:rsid w:val="00CB5207"/>
    <w:rsid w:val="00CE3D02"/>
    <w:rsid w:val="00CE7877"/>
    <w:rsid w:val="00D26AC1"/>
    <w:rsid w:val="00D4347D"/>
    <w:rsid w:val="00D4738F"/>
    <w:rsid w:val="00D5751A"/>
    <w:rsid w:val="00D6230B"/>
    <w:rsid w:val="00D7401E"/>
    <w:rsid w:val="00DA7611"/>
    <w:rsid w:val="00DB1784"/>
    <w:rsid w:val="00DB1A8D"/>
    <w:rsid w:val="00DD3859"/>
    <w:rsid w:val="00DD5AE1"/>
    <w:rsid w:val="00DE0BBE"/>
    <w:rsid w:val="00DE4FCA"/>
    <w:rsid w:val="00DF177E"/>
    <w:rsid w:val="00E013FF"/>
    <w:rsid w:val="00E123EB"/>
    <w:rsid w:val="00E4592C"/>
    <w:rsid w:val="00E511BB"/>
    <w:rsid w:val="00E55C7F"/>
    <w:rsid w:val="00E65D3A"/>
    <w:rsid w:val="00E71DF8"/>
    <w:rsid w:val="00E7312F"/>
    <w:rsid w:val="00E86929"/>
    <w:rsid w:val="00E93F99"/>
    <w:rsid w:val="00EB2D1C"/>
    <w:rsid w:val="00EC1697"/>
    <w:rsid w:val="00EE31F9"/>
    <w:rsid w:val="00F34D69"/>
    <w:rsid w:val="00F46E81"/>
    <w:rsid w:val="00F52434"/>
    <w:rsid w:val="00F646EB"/>
    <w:rsid w:val="00F71054"/>
    <w:rsid w:val="00F81537"/>
    <w:rsid w:val="00F9504C"/>
    <w:rsid w:val="00FB5B84"/>
    <w:rsid w:val="00FB6463"/>
    <w:rsid w:val="00FC6280"/>
    <w:rsid w:val="00FC7C82"/>
    <w:rsid w:val="00FD5D71"/>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5846</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cp:lastPrinted>2015-02-23T19:00:00Z</cp:lastPrinted>
  <dcterms:created xsi:type="dcterms:W3CDTF">2015-02-25T20:19:00Z</dcterms:created>
  <dcterms:modified xsi:type="dcterms:W3CDTF">2015-03-22T21:06:00Z</dcterms:modified>
</cp:coreProperties>
</file>