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04768C">
      <w:pPr>
        <w:pStyle w:val="NoSpacing"/>
        <w:ind w:left="2160" w:firstLine="720"/>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A26134" w:rsidP="0004768C">
      <w:pPr>
        <w:pStyle w:val="NoSpacing"/>
        <w:ind w:left="360"/>
        <w:jc w:val="center"/>
        <w:rPr>
          <w:rFonts w:asciiTheme="majorHAnsi" w:hAnsiTheme="majorHAnsi"/>
          <w:sz w:val="24"/>
          <w:szCs w:val="24"/>
          <w:u w:val="single"/>
        </w:rPr>
      </w:pPr>
      <w:r>
        <w:rPr>
          <w:rFonts w:asciiTheme="majorHAnsi" w:hAnsiTheme="majorHAnsi"/>
          <w:sz w:val="24"/>
          <w:szCs w:val="24"/>
          <w:u w:val="single"/>
        </w:rPr>
        <w:t>MONDAY 2</w:t>
      </w:r>
      <w:r w:rsidR="00965575">
        <w:rPr>
          <w:rFonts w:asciiTheme="majorHAnsi" w:hAnsiTheme="majorHAnsi"/>
          <w:sz w:val="24"/>
          <w:szCs w:val="24"/>
          <w:u w:val="single"/>
        </w:rPr>
        <w:t>7</w:t>
      </w:r>
      <w:r w:rsidR="00965575" w:rsidRPr="00965575">
        <w:rPr>
          <w:rFonts w:asciiTheme="majorHAnsi" w:hAnsiTheme="majorHAnsi"/>
          <w:sz w:val="24"/>
          <w:szCs w:val="24"/>
          <w:u w:val="single"/>
          <w:vertAlign w:val="superscript"/>
        </w:rPr>
        <w:t>th</w:t>
      </w:r>
      <w:r w:rsidR="00965575">
        <w:rPr>
          <w:rFonts w:asciiTheme="majorHAnsi" w:hAnsiTheme="majorHAnsi"/>
          <w:sz w:val="24"/>
          <w:szCs w:val="24"/>
          <w:u w:val="single"/>
        </w:rPr>
        <w:t xml:space="preserve"> OCTOBER</w:t>
      </w:r>
      <w:r>
        <w:rPr>
          <w:rFonts w:asciiTheme="majorHAnsi" w:hAnsiTheme="majorHAnsi"/>
          <w:sz w:val="24"/>
          <w:szCs w:val="24"/>
          <w:u w:val="single"/>
        </w:rPr>
        <w:t xml:space="preserve"> 2014 IN T</w:t>
      </w:r>
      <w:r w:rsidR="00BC3839" w:rsidRPr="007E181F">
        <w:rPr>
          <w:rFonts w:asciiTheme="majorHAnsi" w:hAnsiTheme="majorHAnsi"/>
          <w:sz w:val="24"/>
          <w:szCs w:val="24"/>
          <w:u w:val="single"/>
        </w:rPr>
        <w:t>HE VILLAGE HALL, BRAILES</w:t>
      </w:r>
    </w:p>
    <w:p w:rsidR="00BC3839" w:rsidRPr="007E181F" w:rsidRDefault="00BC3839" w:rsidP="0004768C">
      <w:pPr>
        <w:pStyle w:val="NoSpacing"/>
        <w:jc w:val="center"/>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784AB8">
        <w:rPr>
          <w:rFonts w:asciiTheme="majorHAnsi" w:hAnsiTheme="majorHAnsi"/>
          <w:sz w:val="24"/>
          <w:szCs w:val="24"/>
        </w:rPr>
        <w:t xml:space="preserve"> Cllr </w:t>
      </w:r>
      <w:r w:rsidR="0027028D">
        <w:rPr>
          <w:rFonts w:asciiTheme="majorHAnsi" w:hAnsiTheme="majorHAnsi"/>
          <w:sz w:val="24"/>
          <w:szCs w:val="24"/>
        </w:rPr>
        <w:t>Ashall</w:t>
      </w:r>
    </w:p>
    <w:p w:rsidR="00BC3839" w:rsidRPr="007E181F" w:rsidRDefault="00BC3839" w:rsidP="00B24394">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032D93">
        <w:rPr>
          <w:rFonts w:asciiTheme="majorHAnsi" w:hAnsiTheme="majorHAnsi"/>
          <w:sz w:val="24"/>
          <w:szCs w:val="24"/>
        </w:rPr>
        <w:t>Jervis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t xml:space="preserve"> </w:t>
      </w:r>
      <w:r w:rsidR="00784AB8">
        <w:rPr>
          <w:rFonts w:asciiTheme="majorHAnsi" w:hAnsiTheme="majorHAnsi"/>
          <w:sz w:val="24"/>
          <w:szCs w:val="24"/>
        </w:rPr>
        <w:t>Cllr Lloyd</w:t>
      </w:r>
    </w:p>
    <w:p w:rsidR="00A26134" w:rsidRDefault="00BC3839" w:rsidP="00B24394">
      <w:pPr>
        <w:pStyle w:val="NoSpacing"/>
        <w:ind w:left="1980"/>
        <w:rPr>
          <w:rFonts w:asciiTheme="majorHAnsi" w:hAnsiTheme="majorHAnsi"/>
          <w:sz w:val="24"/>
          <w:szCs w:val="24"/>
        </w:rPr>
      </w:pPr>
      <w:r w:rsidRPr="007E181F">
        <w:rPr>
          <w:rFonts w:asciiTheme="majorHAnsi" w:hAnsiTheme="majorHAnsi"/>
          <w:sz w:val="24"/>
          <w:szCs w:val="24"/>
        </w:rPr>
        <w:t>Cllr Bennett</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A26134">
        <w:rPr>
          <w:rFonts w:asciiTheme="majorHAnsi" w:hAnsiTheme="majorHAnsi"/>
          <w:sz w:val="24"/>
          <w:szCs w:val="24"/>
        </w:rPr>
        <w:t>Cllr Righton</w:t>
      </w:r>
    </w:p>
    <w:p w:rsidR="00032D93" w:rsidRPr="007E181F" w:rsidRDefault="00032D93" w:rsidP="00B24394">
      <w:pPr>
        <w:pStyle w:val="NoSpacing"/>
        <w:ind w:left="1980"/>
        <w:rPr>
          <w:rFonts w:asciiTheme="majorHAnsi" w:hAnsiTheme="majorHAnsi"/>
          <w:sz w:val="24"/>
          <w:szCs w:val="24"/>
        </w:rPr>
      </w:pPr>
      <w:r>
        <w:rPr>
          <w:rFonts w:asciiTheme="majorHAnsi" w:hAnsiTheme="majorHAnsi"/>
          <w:sz w:val="24"/>
          <w:szCs w:val="24"/>
        </w:rPr>
        <w:t>Cllr Seccombe</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Pr>
          <w:rFonts w:asciiTheme="majorHAnsi" w:hAnsiTheme="majorHAnsi"/>
          <w:sz w:val="24"/>
          <w:szCs w:val="24"/>
        </w:rPr>
        <w:t>Cllr Saint</w:t>
      </w:r>
      <w:r w:rsidR="0027028D">
        <w:rPr>
          <w:rFonts w:asciiTheme="majorHAnsi" w:hAnsiTheme="majorHAnsi"/>
          <w:sz w:val="24"/>
          <w:szCs w:val="24"/>
        </w:rPr>
        <w:tab/>
      </w:r>
    </w:p>
    <w:p w:rsidR="00BC3839" w:rsidRDefault="00B24394" w:rsidP="00FD5D71">
      <w:pPr>
        <w:pStyle w:val="NoSpacing"/>
        <w:rPr>
          <w:rFonts w:asciiTheme="majorHAnsi" w:hAnsiTheme="majorHAnsi"/>
          <w:sz w:val="24"/>
          <w:szCs w:val="24"/>
        </w:rPr>
      </w:pPr>
      <w:r>
        <w:rPr>
          <w:rFonts w:asciiTheme="majorHAnsi" w:hAnsiTheme="majorHAnsi"/>
          <w:sz w:val="24"/>
          <w:szCs w:val="24"/>
        </w:rPr>
        <w:t>Around 10</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Pr="007E181F" w:rsidRDefault="00784AB8" w:rsidP="00B24394">
      <w:pPr>
        <w:pStyle w:val="NoSpacing"/>
        <w:rPr>
          <w:rFonts w:asciiTheme="majorHAnsi" w:hAnsiTheme="majorHAnsi"/>
          <w:sz w:val="24"/>
          <w:szCs w:val="24"/>
        </w:rPr>
      </w:pPr>
      <w:r>
        <w:rPr>
          <w:rFonts w:asciiTheme="majorHAnsi" w:hAnsiTheme="majorHAnsi"/>
          <w:sz w:val="24"/>
          <w:szCs w:val="24"/>
        </w:rPr>
        <w:t xml:space="preserve">Before the meeting opened the chairman </w:t>
      </w:r>
      <w:r w:rsidR="00B24394">
        <w:rPr>
          <w:rFonts w:asciiTheme="majorHAnsi" w:hAnsiTheme="majorHAnsi"/>
          <w:sz w:val="24"/>
          <w:szCs w:val="24"/>
        </w:rPr>
        <w:t xml:space="preserve">announced that the meeting would be </w:t>
      </w:r>
      <w:r w:rsidR="00FB5B84">
        <w:rPr>
          <w:rFonts w:asciiTheme="majorHAnsi" w:hAnsiTheme="majorHAnsi"/>
          <w:sz w:val="24"/>
          <w:szCs w:val="24"/>
        </w:rPr>
        <w:t>recorded</w:t>
      </w:r>
      <w:r w:rsidR="00B24394">
        <w:rPr>
          <w:rFonts w:asciiTheme="majorHAnsi" w:hAnsiTheme="majorHAnsi"/>
          <w:sz w:val="24"/>
          <w:szCs w:val="24"/>
        </w:rPr>
        <w:t>.</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E511BB">
        <w:tc>
          <w:tcPr>
            <w:tcW w:w="8895"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A26134">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26134" w:rsidRDefault="00A26134" w:rsidP="00A26134">
            <w:pPr>
              <w:ind w:left="360" w:firstLine="0"/>
              <w:jc w:val="both"/>
              <w:rPr>
                <w:rFonts w:asciiTheme="majorHAnsi" w:hAnsiTheme="majorHAnsi"/>
                <w:sz w:val="24"/>
                <w:szCs w:val="24"/>
              </w:rPr>
            </w:pPr>
          </w:p>
          <w:p w:rsidR="00A26134" w:rsidRPr="00A26134" w:rsidRDefault="00A26134" w:rsidP="00B24394">
            <w:pPr>
              <w:ind w:left="360" w:firstLine="0"/>
              <w:jc w:val="both"/>
              <w:rPr>
                <w:rFonts w:asciiTheme="majorHAnsi" w:hAnsiTheme="majorHAnsi"/>
                <w:sz w:val="24"/>
                <w:szCs w:val="24"/>
              </w:rPr>
            </w:pPr>
            <w:r>
              <w:rPr>
                <w:rFonts w:asciiTheme="majorHAnsi" w:hAnsiTheme="majorHAnsi"/>
                <w:sz w:val="24"/>
                <w:szCs w:val="24"/>
              </w:rPr>
              <w:t xml:space="preserve">Cllr Righton declared an interest in discussing the </w:t>
            </w:r>
            <w:r w:rsidR="00784AB8">
              <w:rPr>
                <w:rFonts w:asciiTheme="majorHAnsi" w:hAnsiTheme="majorHAnsi"/>
                <w:sz w:val="24"/>
                <w:szCs w:val="24"/>
              </w:rPr>
              <w:t>Villag</w:t>
            </w:r>
            <w:r w:rsidR="00B24394">
              <w:rPr>
                <w:rFonts w:asciiTheme="majorHAnsi" w:hAnsiTheme="majorHAnsi"/>
                <w:sz w:val="24"/>
                <w:szCs w:val="24"/>
              </w:rPr>
              <w:t>e Hall finances</w:t>
            </w:r>
            <w:r w:rsidR="00784AB8">
              <w:rPr>
                <w:rFonts w:asciiTheme="majorHAnsi" w:hAnsiTheme="majorHAnsi"/>
                <w:sz w:val="24"/>
                <w:szCs w:val="24"/>
              </w:rPr>
              <w:t xml:space="preserve">. </w:t>
            </w: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and sign the Minutes of the August Meeting</w:t>
            </w:r>
          </w:p>
          <w:p w:rsidR="00A26134" w:rsidRPr="007E181F" w:rsidRDefault="00784AB8" w:rsidP="00965575">
            <w:pPr>
              <w:ind w:left="360" w:firstLine="0"/>
              <w:jc w:val="both"/>
              <w:rPr>
                <w:rFonts w:asciiTheme="majorHAnsi" w:hAnsiTheme="majorHAnsi"/>
                <w:sz w:val="24"/>
                <w:szCs w:val="24"/>
              </w:rPr>
            </w:pPr>
            <w:r>
              <w:rPr>
                <w:rFonts w:asciiTheme="majorHAnsi" w:hAnsiTheme="majorHAnsi"/>
                <w:sz w:val="24"/>
                <w:szCs w:val="24"/>
              </w:rPr>
              <w:t>The minutes were approved by all and signed</w:t>
            </w: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965575" w:rsidRDefault="00A26134" w:rsidP="00965575">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 xml:space="preserve">Members of the public </w:t>
            </w:r>
          </w:p>
          <w:p w:rsidR="00BA321F" w:rsidRDefault="00FB5B84" w:rsidP="00B24394">
            <w:pPr>
              <w:ind w:firstLine="0"/>
              <w:jc w:val="both"/>
              <w:rPr>
                <w:rFonts w:asciiTheme="majorHAnsi" w:hAnsiTheme="majorHAnsi"/>
                <w:sz w:val="24"/>
                <w:szCs w:val="24"/>
              </w:rPr>
            </w:pPr>
            <w:r>
              <w:rPr>
                <w:rFonts w:asciiTheme="majorHAnsi" w:hAnsiTheme="majorHAnsi"/>
                <w:sz w:val="24"/>
                <w:szCs w:val="24"/>
              </w:rPr>
              <w:t>Mr.</w:t>
            </w:r>
            <w:r w:rsidR="00B24394">
              <w:rPr>
                <w:rFonts w:asciiTheme="majorHAnsi" w:hAnsiTheme="majorHAnsi"/>
                <w:sz w:val="24"/>
                <w:szCs w:val="24"/>
              </w:rPr>
              <w:t xml:space="preserve"> Jordan requested that the websi</w:t>
            </w:r>
            <w:r w:rsidR="00497E0F">
              <w:rPr>
                <w:rFonts w:asciiTheme="majorHAnsi" w:hAnsiTheme="majorHAnsi"/>
                <w:sz w:val="24"/>
                <w:szCs w:val="24"/>
              </w:rPr>
              <w:t xml:space="preserve">te be made correct in that them </w:t>
            </w:r>
            <w:r>
              <w:rPr>
                <w:rFonts w:asciiTheme="majorHAnsi" w:hAnsiTheme="majorHAnsi"/>
                <w:sz w:val="24"/>
                <w:szCs w:val="24"/>
              </w:rPr>
              <w:t>minute’s</w:t>
            </w:r>
            <w:r w:rsidR="00B24394">
              <w:rPr>
                <w:rFonts w:asciiTheme="majorHAnsi" w:hAnsiTheme="majorHAnsi"/>
                <w:sz w:val="24"/>
                <w:szCs w:val="24"/>
              </w:rPr>
              <w:t xml:space="preserve"> pre Feb 2014 aren’t available</w:t>
            </w:r>
            <w:r w:rsidR="00497E0F">
              <w:rPr>
                <w:rFonts w:asciiTheme="majorHAnsi" w:hAnsiTheme="majorHAnsi"/>
                <w:sz w:val="24"/>
                <w:szCs w:val="24"/>
              </w:rPr>
              <w:t>.</w:t>
            </w:r>
          </w:p>
          <w:p w:rsidR="00497E0F" w:rsidRDefault="00FB5B84" w:rsidP="00B24394">
            <w:pPr>
              <w:ind w:firstLine="0"/>
              <w:jc w:val="both"/>
              <w:rPr>
                <w:rFonts w:asciiTheme="majorHAnsi" w:hAnsiTheme="majorHAnsi"/>
                <w:sz w:val="24"/>
                <w:szCs w:val="24"/>
              </w:rPr>
            </w:pPr>
            <w:r>
              <w:rPr>
                <w:rFonts w:asciiTheme="majorHAnsi" w:hAnsiTheme="majorHAnsi"/>
                <w:sz w:val="24"/>
                <w:szCs w:val="24"/>
              </w:rPr>
              <w:t>Mr.</w:t>
            </w:r>
            <w:r w:rsidR="00497E0F">
              <w:rPr>
                <w:rFonts w:asciiTheme="majorHAnsi" w:hAnsiTheme="majorHAnsi"/>
                <w:sz w:val="24"/>
                <w:szCs w:val="24"/>
              </w:rPr>
              <w:t xml:space="preserve"> Russell-Carter – in his opinion the Parish Council </w:t>
            </w:r>
            <w:r>
              <w:rPr>
                <w:rFonts w:asciiTheme="majorHAnsi" w:hAnsiTheme="majorHAnsi"/>
                <w:sz w:val="24"/>
                <w:szCs w:val="24"/>
              </w:rPr>
              <w:t>communications</w:t>
            </w:r>
            <w:r w:rsidR="00497E0F">
              <w:rPr>
                <w:rFonts w:asciiTheme="majorHAnsi" w:hAnsiTheme="majorHAnsi"/>
                <w:sz w:val="24"/>
                <w:szCs w:val="24"/>
              </w:rPr>
              <w:t xml:space="preserve"> aren’t very good.  There is only 1 </w:t>
            </w:r>
            <w:r>
              <w:rPr>
                <w:rFonts w:asciiTheme="majorHAnsi" w:hAnsiTheme="majorHAnsi"/>
                <w:sz w:val="24"/>
                <w:szCs w:val="24"/>
              </w:rPr>
              <w:t>notice board</w:t>
            </w:r>
            <w:r w:rsidR="00497E0F">
              <w:rPr>
                <w:rFonts w:asciiTheme="majorHAnsi" w:hAnsiTheme="majorHAnsi"/>
                <w:sz w:val="24"/>
                <w:szCs w:val="24"/>
              </w:rPr>
              <w:t xml:space="preserve"> in the village in use, which is locked, and not very clean. The notice board in Upper Brailes </w:t>
            </w:r>
            <w:r>
              <w:rPr>
                <w:rFonts w:asciiTheme="majorHAnsi" w:hAnsiTheme="majorHAnsi"/>
                <w:sz w:val="24"/>
                <w:szCs w:val="24"/>
              </w:rPr>
              <w:t>isn’t</w:t>
            </w:r>
            <w:r w:rsidR="00497E0F">
              <w:rPr>
                <w:rFonts w:asciiTheme="majorHAnsi" w:hAnsiTheme="majorHAnsi"/>
                <w:sz w:val="24"/>
                <w:szCs w:val="24"/>
              </w:rPr>
              <w:t xml:space="preserve"> used but is locked.  The clerk pointed out that there had been criticism in the past about the fact that notices on other boards have gone astray, hence only using locked </w:t>
            </w:r>
            <w:r>
              <w:rPr>
                <w:rFonts w:asciiTheme="majorHAnsi" w:hAnsiTheme="majorHAnsi"/>
                <w:sz w:val="24"/>
                <w:szCs w:val="24"/>
              </w:rPr>
              <w:t>boards</w:t>
            </w:r>
            <w:r w:rsidR="00497E0F">
              <w:rPr>
                <w:rFonts w:asciiTheme="majorHAnsi" w:hAnsiTheme="majorHAnsi"/>
                <w:sz w:val="24"/>
                <w:szCs w:val="24"/>
              </w:rPr>
              <w:t xml:space="preserve"> and that gradually only the main </w:t>
            </w:r>
            <w:r>
              <w:rPr>
                <w:rFonts w:asciiTheme="majorHAnsi" w:hAnsiTheme="majorHAnsi"/>
                <w:sz w:val="24"/>
                <w:szCs w:val="24"/>
              </w:rPr>
              <w:t>one</w:t>
            </w:r>
            <w:r w:rsidR="00497E0F">
              <w:rPr>
                <w:rFonts w:asciiTheme="majorHAnsi" w:hAnsiTheme="majorHAnsi"/>
                <w:sz w:val="24"/>
                <w:szCs w:val="24"/>
              </w:rPr>
              <w:t xml:space="preserve"> outside </w:t>
            </w:r>
            <w:r>
              <w:rPr>
                <w:rFonts w:asciiTheme="majorHAnsi" w:hAnsiTheme="majorHAnsi"/>
                <w:sz w:val="24"/>
                <w:szCs w:val="24"/>
              </w:rPr>
              <w:t>Baldwin’s</w:t>
            </w:r>
            <w:r w:rsidR="00497E0F">
              <w:rPr>
                <w:rFonts w:asciiTheme="majorHAnsi" w:hAnsiTheme="majorHAnsi"/>
                <w:sz w:val="24"/>
                <w:szCs w:val="24"/>
              </w:rPr>
              <w:t xml:space="preserve"> shop is in use.  The discussion between the Councillors concluded that e-mail communication is the best way forward, to use more notice boards is a backwards step not a positive one, and collecting more e-mail addresses is the way to reach more people.  The Notice Board by the shops could be upgraded.  All voted in favour.</w:t>
            </w:r>
          </w:p>
          <w:p w:rsidR="00497E0F" w:rsidRPr="00965575" w:rsidRDefault="00497E0F" w:rsidP="00B24394">
            <w:pPr>
              <w:ind w:firstLine="0"/>
              <w:jc w:val="both"/>
              <w:rPr>
                <w:rFonts w:asciiTheme="majorHAnsi" w:hAnsiTheme="majorHAnsi"/>
                <w:sz w:val="24"/>
                <w:szCs w:val="24"/>
              </w:rPr>
            </w:pPr>
          </w:p>
        </w:tc>
        <w:tc>
          <w:tcPr>
            <w:tcW w:w="1986" w:type="dxa"/>
          </w:tcPr>
          <w:p w:rsidR="00A26134" w:rsidRPr="007E181F" w:rsidRDefault="00497E0F" w:rsidP="00A26134">
            <w:pPr>
              <w:ind w:left="360" w:firstLine="0"/>
              <w:rPr>
                <w:rFonts w:asciiTheme="majorHAnsi" w:hAnsiTheme="majorHAnsi"/>
                <w:sz w:val="24"/>
                <w:szCs w:val="24"/>
              </w:rPr>
            </w:pPr>
            <w:r>
              <w:rPr>
                <w:rFonts w:asciiTheme="majorHAnsi" w:hAnsiTheme="majorHAnsi"/>
                <w:sz w:val="24"/>
                <w:szCs w:val="24"/>
              </w:rPr>
              <w:t>Clerk to update website</w:t>
            </w:r>
          </w:p>
        </w:tc>
      </w:tr>
      <w:tr w:rsidR="00A26134" w:rsidRPr="007E181F" w:rsidTr="00E511BB">
        <w:tc>
          <w:tcPr>
            <w:tcW w:w="8895" w:type="dxa"/>
          </w:tcPr>
          <w:p w:rsidR="00BA321F" w:rsidRDefault="00BA321F" w:rsidP="006A401A">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Committees/Sub Committees</w:t>
            </w:r>
          </w:p>
          <w:p w:rsidR="00C42EFE" w:rsidRDefault="00BA321F" w:rsidP="00497E0F">
            <w:pPr>
              <w:pStyle w:val="ListParagraph"/>
              <w:numPr>
                <w:ilvl w:val="0"/>
                <w:numId w:val="24"/>
              </w:numPr>
              <w:jc w:val="both"/>
              <w:rPr>
                <w:rFonts w:asciiTheme="majorHAnsi" w:hAnsiTheme="majorHAnsi"/>
                <w:sz w:val="24"/>
                <w:szCs w:val="24"/>
              </w:rPr>
            </w:pPr>
            <w:r w:rsidRPr="00BA321F">
              <w:rPr>
                <w:rFonts w:asciiTheme="majorHAnsi" w:hAnsiTheme="majorHAnsi"/>
                <w:sz w:val="24"/>
                <w:szCs w:val="24"/>
              </w:rPr>
              <w:t>Neighbourhood plan</w:t>
            </w:r>
            <w:r w:rsidR="00D5751A">
              <w:rPr>
                <w:rFonts w:asciiTheme="majorHAnsi" w:hAnsiTheme="majorHAnsi"/>
                <w:sz w:val="24"/>
                <w:szCs w:val="24"/>
              </w:rPr>
              <w:t xml:space="preserve"> –</w:t>
            </w:r>
            <w:r w:rsidR="00497E0F">
              <w:rPr>
                <w:rFonts w:asciiTheme="majorHAnsi" w:hAnsiTheme="majorHAnsi"/>
                <w:sz w:val="24"/>
                <w:szCs w:val="24"/>
              </w:rPr>
              <w:t>meeting was forthcoming and as of the spring there could be more funding available.</w:t>
            </w:r>
          </w:p>
          <w:p w:rsidR="00497E0F" w:rsidRDefault="00497E0F" w:rsidP="00497E0F">
            <w:pPr>
              <w:pStyle w:val="ListParagraph"/>
              <w:numPr>
                <w:ilvl w:val="0"/>
                <w:numId w:val="24"/>
              </w:numPr>
              <w:jc w:val="both"/>
              <w:rPr>
                <w:rFonts w:asciiTheme="majorHAnsi" w:hAnsiTheme="majorHAnsi"/>
                <w:sz w:val="24"/>
                <w:szCs w:val="24"/>
              </w:rPr>
            </w:pPr>
            <w:r>
              <w:rPr>
                <w:rFonts w:asciiTheme="majorHAnsi" w:hAnsiTheme="majorHAnsi"/>
                <w:sz w:val="24"/>
                <w:szCs w:val="24"/>
              </w:rPr>
              <w:t>Village Hall – all voted in favour of keeping the £3,000 that is allocated to the Village Hall until applied for by the Village Hall Committee as this could allow them to apply for things that can have the VAT reclaimed, although it was pointed out that the Village Hall should maybe look at taking professional advice as to how to further reduce their VAT burden.</w:t>
            </w:r>
          </w:p>
          <w:p w:rsidR="00497E0F" w:rsidRPr="00724B99" w:rsidRDefault="00497E0F" w:rsidP="00497E0F">
            <w:pPr>
              <w:pStyle w:val="ListParagraph"/>
              <w:numPr>
                <w:ilvl w:val="0"/>
                <w:numId w:val="24"/>
              </w:numPr>
              <w:jc w:val="both"/>
              <w:rPr>
                <w:rFonts w:asciiTheme="majorHAnsi" w:hAnsiTheme="majorHAnsi"/>
                <w:sz w:val="24"/>
                <w:szCs w:val="24"/>
              </w:rPr>
            </w:pPr>
            <w:r>
              <w:rPr>
                <w:rFonts w:asciiTheme="majorHAnsi" w:hAnsiTheme="majorHAnsi"/>
                <w:sz w:val="24"/>
                <w:szCs w:val="24"/>
              </w:rPr>
              <w:t xml:space="preserve">Childcare – Cllr Lloyd updates the Parish </w:t>
            </w:r>
            <w:r w:rsidR="00FF7C40">
              <w:rPr>
                <w:rFonts w:asciiTheme="majorHAnsi" w:hAnsiTheme="majorHAnsi"/>
                <w:sz w:val="24"/>
                <w:szCs w:val="24"/>
              </w:rPr>
              <w:t>Council</w:t>
            </w:r>
            <w:r>
              <w:rPr>
                <w:rFonts w:asciiTheme="majorHAnsi" w:hAnsiTheme="majorHAnsi"/>
                <w:sz w:val="24"/>
                <w:szCs w:val="24"/>
              </w:rPr>
              <w:t xml:space="preserve">.   The report was now finalized and showed that it is indeed a viable proposition with 38 children needing nursery places.  </w:t>
            </w:r>
            <w:r w:rsidR="00FF7C40">
              <w:rPr>
                <w:rFonts w:asciiTheme="majorHAnsi" w:hAnsiTheme="majorHAnsi"/>
                <w:sz w:val="24"/>
                <w:szCs w:val="24"/>
              </w:rPr>
              <w:t xml:space="preserve">There had been a meeting with the head and chair of governors of the Primary School and after several discussions they have agreed to act positively to try to enhance numbers. </w:t>
            </w:r>
            <w:r w:rsidR="00AE74C9">
              <w:rPr>
                <w:rFonts w:asciiTheme="majorHAnsi" w:hAnsiTheme="majorHAnsi"/>
                <w:sz w:val="24"/>
                <w:szCs w:val="24"/>
              </w:rPr>
              <w:t xml:space="preserve">Cllr Lloyd was having no luck at all with gaining funding through sec 106 money, but would continue to try. </w:t>
            </w:r>
            <w:r w:rsidR="00FF7C40">
              <w:rPr>
                <w:rFonts w:asciiTheme="majorHAnsi" w:hAnsiTheme="majorHAnsi"/>
                <w:sz w:val="24"/>
                <w:szCs w:val="24"/>
              </w:rPr>
              <w:t xml:space="preserve"> Jo Blower has taken the helm in looking into other methods of funding and nursery care providers.  There were 10 </w:t>
            </w:r>
            <w:r w:rsidR="00FB5B84">
              <w:rPr>
                <w:rFonts w:asciiTheme="majorHAnsi" w:hAnsiTheme="majorHAnsi"/>
                <w:sz w:val="24"/>
                <w:szCs w:val="24"/>
              </w:rPr>
              <w:t>people,</w:t>
            </w:r>
            <w:r w:rsidR="00FF7C40">
              <w:rPr>
                <w:rFonts w:asciiTheme="majorHAnsi" w:hAnsiTheme="majorHAnsi"/>
                <w:sz w:val="24"/>
                <w:szCs w:val="24"/>
              </w:rPr>
              <w:t xml:space="preserve"> who came forward to offer to be trustees, and Mandy Latham from WCC gave details of 4 childcare providers who were contacted, a</w:t>
            </w:r>
            <w:r w:rsidR="00AE74C9">
              <w:rPr>
                <w:rFonts w:asciiTheme="majorHAnsi" w:hAnsiTheme="majorHAnsi"/>
                <w:sz w:val="24"/>
                <w:szCs w:val="24"/>
              </w:rPr>
              <w:t xml:space="preserve">nd one </w:t>
            </w:r>
            <w:r w:rsidR="00AE74C9">
              <w:rPr>
                <w:rFonts w:asciiTheme="majorHAnsi" w:hAnsiTheme="majorHAnsi"/>
                <w:sz w:val="24"/>
                <w:szCs w:val="24"/>
              </w:rPr>
              <w:lastRenderedPageBreak/>
              <w:t>company</w:t>
            </w:r>
            <w:r w:rsidR="00FF7C40">
              <w:rPr>
                <w:rFonts w:asciiTheme="majorHAnsi" w:hAnsiTheme="majorHAnsi"/>
                <w:sz w:val="24"/>
                <w:szCs w:val="24"/>
              </w:rPr>
              <w:t xml:space="preserve">, Polkadots responded.  They want to have further meetings and prob conduct their own viability study before committing to take on the </w:t>
            </w:r>
            <w:r w:rsidR="00FB5B84">
              <w:rPr>
                <w:rFonts w:asciiTheme="majorHAnsi" w:hAnsiTheme="majorHAnsi"/>
                <w:sz w:val="24"/>
                <w:szCs w:val="24"/>
              </w:rPr>
              <w:t>nursery</w:t>
            </w:r>
            <w:r w:rsidR="00FF7C40">
              <w:rPr>
                <w:rFonts w:asciiTheme="majorHAnsi" w:hAnsiTheme="majorHAnsi"/>
                <w:sz w:val="24"/>
                <w:szCs w:val="24"/>
              </w:rPr>
              <w:t xml:space="preserve"> provision but at this point it was looking hopeful.  Cllr Lloyd did want to look at the building, as her partner, </w:t>
            </w:r>
            <w:r w:rsidR="00FB5B84">
              <w:rPr>
                <w:rFonts w:asciiTheme="majorHAnsi" w:hAnsiTheme="majorHAnsi"/>
                <w:sz w:val="24"/>
                <w:szCs w:val="24"/>
              </w:rPr>
              <w:t>Mr.</w:t>
            </w:r>
            <w:r w:rsidR="00FF7C40">
              <w:rPr>
                <w:rFonts w:asciiTheme="majorHAnsi" w:hAnsiTheme="majorHAnsi"/>
                <w:sz w:val="24"/>
                <w:szCs w:val="24"/>
              </w:rPr>
              <w:t xml:space="preserve"> Warmington has offered to donate a portakabin and Cllr Drury was going to be asked to provide rough estimates as to the work involved in getting the building into a useable condition.</w:t>
            </w:r>
            <w:r w:rsidR="00AE74C9">
              <w:rPr>
                <w:rFonts w:asciiTheme="majorHAnsi" w:hAnsiTheme="majorHAnsi"/>
                <w:sz w:val="24"/>
                <w:szCs w:val="24"/>
              </w:rPr>
              <w:t xml:space="preserve">  Cllr Lloyd hoped that a facility could be open by Sept 2015.  Cllr Ashall stated that Cllr Lloyd had to be applauded at her hard work and especially at getting a commercial organization involved, rather than the Parish Council.</w:t>
            </w:r>
          </w:p>
        </w:tc>
        <w:tc>
          <w:tcPr>
            <w:tcW w:w="1986" w:type="dxa"/>
          </w:tcPr>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2D5CA2" w:rsidRPr="007E181F" w:rsidTr="00E511BB">
        <w:tc>
          <w:tcPr>
            <w:tcW w:w="8895" w:type="dxa"/>
          </w:tcPr>
          <w:p w:rsidR="00902DDF" w:rsidRPr="00902DDF" w:rsidRDefault="00902DDF" w:rsidP="00902DDF">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lastRenderedPageBreak/>
              <w:t>Floodwatch Report</w:t>
            </w:r>
            <w:r w:rsidRPr="007E181F">
              <w:rPr>
                <w:rFonts w:asciiTheme="majorHAnsi" w:hAnsiTheme="majorHAnsi"/>
                <w:sz w:val="24"/>
                <w:szCs w:val="24"/>
              </w:rPr>
              <w:t xml:space="preserve"> </w:t>
            </w:r>
            <w:r>
              <w:rPr>
                <w:rFonts w:asciiTheme="majorHAnsi" w:hAnsiTheme="majorHAnsi"/>
                <w:sz w:val="24"/>
                <w:szCs w:val="24"/>
              </w:rPr>
              <w:t xml:space="preserve"> </w:t>
            </w:r>
          </w:p>
          <w:p w:rsidR="002D5CA2" w:rsidRPr="002D5CA2" w:rsidRDefault="00AE74C9" w:rsidP="00AE74C9">
            <w:pPr>
              <w:ind w:firstLine="0"/>
              <w:jc w:val="both"/>
              <w:rPr>
                <w:rFonts w:asciiTheme="majorHAnsi" w:hAnsiTheme="majorHAnsi"/>
                <w:sz w:val="24"/>
                <w:szCs w:val="24"/>
                <w:u w:val="single"/>
              </w:rPr>
            </w:pPr>
            <w:r>
              <w:rPr>
                <w:rFonts w:asciiTheme="majorHAnsi" w:hAnsiTheme="majorHAnsi"/>
                <w:sz w:val="24"/>
                <w:szCs w:val="24"/>
              </w:rPr>
              <w:t xml:space="preserve">Ken Taylor reported that the industrial estate still needed have its branched cut back.  Cllr Lloyd was supposed to have provided a contact but he has been ill and she will chase him when he’s better.  The gullies that were emptied in Oct seem to be blocked as they now have leaves in </w:t>
            </w:r>
            <w:r w:rsidR="00FB5B84">
              <w:rPr>
                <w:rFonts w:asciiTheme="majorHAnsi" w:hAnsiTheme="majorHAnsi"/>
                <w:sz w:val="24"/>
                <w:szCs w:val="24"/>
              </w:rPr>
              <w:t>them.</w:t>
            </w:r>
            <w:r>
              <w:rPr>
                <w:rFonts w:asciiTheme="majorHAnsi" w:hAnsiTheme="majorHAnsi"/>
                <w:sz w:val="24"/>
                <w:szCs w:val="24"/>
              </w:rPr>
              <w:t xml:space="preserve">  Can people please contact Ken if </w:t>
            </w:r>
            <w:r w:rsidR="00FB5B84">
              <w:rPr>
                <w:rFonts w:asciiTheme="majorHAnsi" w:hAnsiTheme="majorHAnsi"/>
                <w:sz w:val="24"/>
                <w:szCs w:val="24"/>
              </w:rPr>
              <w:t>they</w:t>
            </w:r>
            <w:r>
              <w:rPr>
                <w:rFonts w:asciiTheme="majorHAnsi" w:hAnsiTheme="majorHAnsi"/>
                <w:sz w:val="24"/>
                <w:szCs w:val="24"/>
              </w:rPr>
              <w:t xml:space="preserve"> do get </w:t>
            </w:r>
            <w:r w:rsidR="00FB5B84">
              <w:rPr>
                <w:rFonts w:asciiTheme="majorHAnsi" w:hAnsiTheme="majorHAnsi"/>
                <w:sz w:val="24"/>
                <w:szCs w:val="24"/>
              </w:rPr>
              <w:t>blocked?</w:t>
            </w:r>
            <w:r>
              <w:rPr>
                <w:rFonts w:asciiTheme="majorHAnsi" w:hAnsiTheme="majorHAnsi"/>
                <w:sz w:val="24"/>
                <w:szCs w:val="24"/>
              </w:rPr>
              <w:t xml:space="preserve">  After meeting with Cllr Righton and Paul Ryman from WCC </w:t>
            </w:r>
            <w:r w:rsidR="008327AD">
              <w:rPr>
                <w:rFonts w:asciiTheme="majorHAnsi" w:hAnsiTheme="majorHAnsi"/>
                <w:sz w:val="24"/>
                <w:szCs w:val="24"/>
              </w:rPr>
              <w:t xml:space="preserve">met along with Howard Taylor, and discussed the Flood Relief Channel.  The outcome was that the Flood Relief Channel </w:t>
            </w:r>
            <w:r w:rsidR="00FB5B84">
              <w:rPr>
                <w:rFonts w:asciiTheme="majorHAnsi" w:hAnsiTheme="majorHAnsi"/>
                <w:sz w:val="24"/>
                <w:szCs w:val="24"/>
              </w:rPr>
              <w:t>will</w:t>
            </w:r>
            <w:r w:rsidR="008327AD">
              <w:rPr>
                <w:rFonts w:asciiTheme="majorHAnsi" w:hAnsiTheme="majorHAnsi"/>
                <w:sz w:val="24"/>
                <w:szCs w:val="24"/>
              </w:rPr>
              <w:t xml:space="preserve"> do its job as it is and any further work should wait till the spring</w:t>
            </w:r>
          </w:p>
        </w:tc>
        <w:tc>
          <w:tcPr>
            <w:tcW w:w="1986" w:type="dxa"/>
          </w:tcPr>
          <w:p w:rsidR="002D5CA2" w:rsidRDefault="002D5CA2" w:rsidP="00A26134">
            <w:pPr>
              <w:ind w:left="360" w:firstLine="0"/>
              <w:rPr>
                <w:rFonts w:asciiTheme="majorHAnsi" w:hAnsiTheme="majorHAnsi"/>
                <w:sz w:val="24"/>
                <w:szCs w:val="24"/>
              </w:rPr>
            </w:pPr>
          </w:p>
          <w:p w:rsidR="005A20FE" w:rsidRDefault="00B91FDC" w:rsidP="00B91FDC">
            <w:pPr>
              <w:ind w:firstLine="0"/>
              <w:rPr>
                <w:rFonts w:asciiTheme="majorHAnsi" w:hAnsiTheme="majorHAnsi"/>
                <w:sz w:val="24"/>
                <w:szCs w:val="24"/>
              </w:rPr>
            </w:pPr>
            <w:r>
              <w:rPr>
                <w:rFonts w:asciiTheme="majorHAnsi" w:hAnsiTheme="majorHAnsi"/>
                <w:sz w:val="24"/>
                <w:szCs w:val="24"/>
              </w:rPr>
              <w:t>Clerk to contact Paul Ryman re notification of outcome.</w:t>
            </w:r>
          </w:p>
          <w:p w:rsidR="00B91FDC" w:rsidRPr="007E181F" w:rsidRDefault="00B91FDC" w:rsidP="00B91FDC">
            <w:pPr>
              <w:ind w:firstLine="0"/>
              <w:rPr>
                <w:rFonts w:asciiTheme="majorHAnsi" w:hAnsiTheme="majorHAnsi"/>
                <w:sz w:val="24"/>
                <w:szCs w:val="24"/>
              </w:rPr>
            </w:pPr>
            <w:r>
              <w:rPr>
                <w:rFonts w:asciiTheme="majorHAnsi" w:hAnsiTheme="majorHAnsi"/>
                <w:sz w:val="24"/>
                <w:szCs w:val="24"/>
              </w:rPr>
              <w:t xml:space="preserve">Clerk to ask </w:t>
            </w:r>
            <w:r w:rsidR="0027028D">
              <w:rPr>
                <w:rFonts w:asciiTheme="majorHAnsi" w:hAnsiTheme="majorHAnsi"/>
                <w:sz w:val="24"/>
                <w:szCs w:val="24"/>
              </w:rPr>
              <w:t>Mr.</w:t>
            </w:r>
            <w:r>
              <w:rPr>
                <w:rFonts w:asciiTheme="majorHAnsi" w:hAnsiTheme="majorHAnsi"/>
                <w:sz w:val="24"/>
                <w:szCs w:val="24"/>
              </w:rPr>
              <w:t xml:space="preserve"> Taylor for permission to cross his land</w:t>
            </w:r>
          </w:p>
        </w:tc>
      </w:tr>
      <w:tr w:rsidR="00A26134" w:rsidRPr="007E181F" w:rsidTr="00E511BB">
        <w:tc>
          <w:tcPr>
            <w:tcW w:w="8895" w:type="dxa"/>
          </w:tcPr>
          <w:p w:rsidR="00902DDF" w:rsidRPr="006A401A" w:rsidRDefault="00902DDF" w:rsidP="00902DDF">
            <w:pPr>
              <w:pStyle w:val="ListParagraph"/>
              <w:numPr>
                <w:ilvl w:val="0"/>
                <w:numId w:val="20"/>
              </w:numPr>
              <w:jc w:val="both"/>
              <w:rPr>
                <w:rFonts w:asciiTheme="majorHAnsi" w:hAnsiTheme="majorHAnsi"/>
                <w:sz w:val="24"/>
                <w:szCs w:val="24"/>
                <w:u w:val="single"/>
              </w:rPr>
            </w:pPr>
            <w:r w:rsidRPr="006A401A">
              <w:rPr>
                <w:rFonts w:asciiTheme="majorHAnsi" w:hAnsiTheme="majorHAnsi"/>
                <w:sz w:val="24"/>
                <w:szCs w:val="24"/>
                <w:u w:val="single"/>
              </w:rPr>
              <w:t>Matters Arising from the last meeting</w:t>
            </w:r>
          </w:p>
          <w:p w:rsidR="008327AD" w:rsidRDefault="008327AD"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Recording Device – Tony de Maillet has done it up until now and was </w:t>
            </w:r>
            <w:r w:rsidR="00FB5B84">
              <w:rPr>
                <w:rFonts w:asciiTheme="majorHAnsi" w:hAnsiTheme="majorHAnsi"/>
                <w:sz w:val="24"/>
                <w:szCs w:val="24"/>
              </w:rPr>
              <w:t>asked</w:t>
            </w:r>
            <w:r>
              <w:rPr>
                <w:rFonts w:asciiTheme="majorHAnsi" w:hAnsiTheme="majorHAnsi"/>
                <w:sz w:val="24"/>
                <w:szCs w:val="24"/>
              </w:rPr>
              <w:t xml:space="preserve"> to look into getting a price for a new one.  There was once a system using the Village Hall equipment that used the cl</w:t>
            </w:r>
            <w:r w:rsidR="0004768C">
              <w:rPr>
                <w:rFonts w:asciiTheme="majorHAnsi" w:hAnsiTheme="majorHAnsi"/>
                <w:sz w:val="24"/>
                <w:szCs w:val="24"/>
              </w:rPr>
              <w:t xml:space="preserve">erk’s computer, Tony de Maillet, Cllr Righton </w:t>
            </w:r>
            <w:r>
              <w:rPr>
                <w:rFonts w:asciiTheme="majorHAnsi" w:hAnsiTheme="majorHAnsi"/>
                <w:sz w:val="24"/>
                <w:szCs w:val="24"/>
              </w:rPr>
              <w:t>an</w:t>
            </w:r>
            <w:r w:rsidR="0004768C">
              <w:rPr>
                <w:rFonts w:asciiTheme="majorHAnsi" w:hAnsiTheme="majorHAnsi"/>
                <w:sz w:val="24"/>
                <w:szCs w:val="24"/>
              </w:rPr>
              <w:t xml:space="preserve">d Cllr </w:t>
            </w:r>
            <w:r w:rsidR="00FB5B84">
              <w:rPr>
                <w:rFonts w:asciiTheme="majorHAnsi" w:hAnsiTheme="majorHAnsi"/>
                <w:sz w:val="24"/>
                <w:szCs w:val="24"/>
              </w:rPr>
              <w:t>Ashall were going to loo</w:t>
            </w:r>
            <w:r>
              <w:rPr>
                <w:rFonts w:asciiTheme="majorHAnsi" w:hAnsiTheme="majorHAnsi"/>
                <w:sz w:val="24"/>
                <w:szCs w:val="24"/>
              </w:rPr>
              <w:t>k into this for next month.</w:t>
            </w:r>
          </w:p>
          <w:p w:rsidR="008327AD" w:rsidRDefault="008327AD"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Clerk’s increased hours – all voted in favour</w:t>
            </w:r>
          </w:p>
          <w:p w:rsidR="008327AD" w:rsidRDefault="008327AD"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Street Light – all voted to replace with the LED version</w:t>
            </w:r>
          </w:p>
          <w:p w:rsidR="008327AD" w:rsidRDefault="008327AD"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Dog poo bin – all voted to accept the charges for the new dog bin at the end of Cow Lane</w:t>
            </w:r>
          </w:p>
          <w:p w:rsidR="008327AD" w:rsidRDefault="008327AD"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Precept – next month – clerk to update the budget including £1,200 for the Neighbourhood Plan and £3,000 for the Village Hall</w:t>
            </w:r>
          </w:p>
          <w:p w:rsidR="005A20FE" w:rsidRPr="00840CDA" w:rsidRDefault="008327AD" w:rsidP="00840CDA">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Cheese and Wine evening update – 3 people attended, which shows that there aren’t a lot of people with burning issues to </w:t>
            </w:r>
            <w:r w:rsidR="00840CDA">
              <w:rPr>
                <w:rFonts w:asciiTheme="majorHAnsi" w:hAnsiTheme="majorHAnsi"/>
                <w:sz w:val="24"/>
                <w:szCs w:val="24"/>
              </w:rPr>
              <w:t>take to the Parish Council!  It did however make the evening a fairly costly PR exercise, but the leftover wine can be rolled over to the next event and the cheese, Tim Rimmell made a donation in return for it.  Cllr Ashall suggested that we hold another one next year before the elections and plan ahead more in order to ask Graham Raspin, Alison Hodge, County and District Councillors to attend.  End of March was mooted as a good date</w:t>
            </w:r>
            <w:r w:rsidR="00DB1784" w:rsidRPr="00840CDA">
              <w:rPr>
                <w:rFonts w:asciiTheme="majorHAnsi" w:hAnsiTheme="majorHAnsi"/>
                <w:sz w:val="24"/>
                <w:szCs w:val="24"/>
              </w:rPr>
              <w:t xml:space="preserve">. </w:t>
            </w:r>
          </w:p>
          <w:p w:rsidR="00E511BB" w:rsidRPr="007E181F" w:rsidRDefault="00E511BB" w:rsidP="00DB1784">
            <w:pPr>
              <w:pStyle w:val="ListParagraph"/>
              <w:ind w:left="1080" w:firstLine="0"/>
              <w:jc w:val="both"/>
              <w:rPr>
                <w:rFonts w:asciiTheme="majorHAnsi" w:hAnsiTheme="majorHAnsi"/>
                <w:sz w:val="24"/>
                <w:szCs w:val="24"/>
              </w:rPr>
            </w:pPr>
          </w:p>
        </w:tc>
        <w:tc>
          <w:tcPr>
            <w:tcW w:w="1986" w:type="dxa"/>
          </w:tcPr>
          <w:p w:rsidR="00B13D37" w:rsidRDefault="008327AD" w:rsidP="0069159F">
            <w:pPr>
              <w:ind w:firstLine="0"/>
              <w:rPr>
                <w:rFonts w:asciiTheme="majorHAnsi" w:hAnsiTheme="majorHAnsi"/>
                <w:sz w:val="24"/>
                <w:szCs w:val="24"/>
              </w:rPr>
            </w:pPr>
            <w:r>
              <w:rPr>
                <w:rFonts w:asciiTheme="majorHAnsi" w:hAnsiTheme="majorHAnsi"/>
                <w:sz w:val="24"/>
                <w:szCs w:val="24"/>
              </w:rPr>
              <w:t>Tony Ashall and Tony de Maillet to look into</w:t>
            </w:r>
          </w:p>
          <w:p w:rsidR="008327AD" w:rsidRDefault="008327AD" w:rsidP="0069159F">
            <w:pPr>
              <w:ind w:firstLine="0"/>
              <w:rPr>
                <w:rFonts w:asciiTheme="majorHAnsi" w:hAnsiTheme="majorHAnsi"/>
                <w:sz w:val="24"/>
                <w:szCs w:val="24"/>
              </w:rPr>
            </w:pPr>
          </w:p>
          <w:p w:rsidR="008327AD" w:rsidRDefault="008327AD" w:rsidP="0069159F">
            <w:pPr>
              <w:ind w:firstLine="0"/>
              <w:rPr>
                <w:rFonts w:asciiTheme="majorHAnsi" w:hAnsiTheme="majorHAnsi"/>
                <w:sz w:val="24"/>
                <w:szCs w:val="24"/>
              </w:rPr>
            </w:pPr>
          </w:p>
          <w:p w:rsidR="008327AD" w:rsidRDefault="008327AD" w:rsidP="0069159F">
            <w:pPr>
              <w:ind w:firstLine="0"/>
              <w:rPr>
                <w:rFonts w:asciiTheme="majorHAnsi" w:hAnsiTheme="majorHAnsi"/>
                <w:sz w:val="24"/>
                <w:szCs w:val="24"/>
              </w:rPr>
            </w:pPr>
          </w:p>
          <w:p w:rsidR="008327AD" w:rsidRPr="007E181F" w:rsidRDefault="008327AD" w:rsidP="0069159F">
            <w:pPr>
              <w:ind w:firstLine="0"/>
              <w:rPr>
                <w:rFonts w:asciiTheme="majorHAnsi" w:hAnsiTheme="majorHAnsi"/>
                <w:sz w:val="24"/>
                <w:szCs w:val="24"/>
              </w:rPr>
            </w:pPr>
            <w:r>
              <w:rPr>
                <w:rFonts w:asciiTheme="majorHAnsi" w:hAnsiTheme="majorHAnsi"/>
                <w:sz w:val="24"/>
                <w:szCs w:val="24"/>
              </w:rPr>
              <w:t>Clerk to follow up</w:t>
            </w:r>
          </w:p>
        </w:tc>
      </w:tr>
      <w:tr w:rsidR="00A26134" w:rsidRPr="007E181F" w:rsidTr="00E511BB">
        <w:tc>
          <w:tcPr>
            <w:tcW w:w="8895" w:type="dxa"/>
          </w:tcPr>
          <w:p w:rsidR="00A26134" w:rsidRPr="00D26AC1" w:rsidRDefault="00A26134" w:rsidP="00A2613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w:t>
            </w:r>
            <w:r>
              <w:rPr>
                <w:rFonts w:asciiTheme="majorHAnsi" w:hAnsiTheme="majorHAnsi"/>
                <w:sz w:val="24"/>
                <w:szCs w:val="24"/>
                <w:u w:val="single"/>
              </w:rPr>
              <w:t xml:space="preserve">County and District Reports </w:t>
            </w:r>
          </w:p>
          <w:p w:rsidR="00A26134" w:rsidRDefault="00482C76" w:rsidP="00864166">
            <w:pPr>
              <w:ind w:firstLine="0"/>
              <w:rPr>
                <w:rFonts w:asciiTheme="majorHAnsi" w:hAnsiTheme="majorHAnsi"/>
                <w:sz w:val="24"/>
                <w:szCs w:val="24"/>
              </w:rPr>
            </w:pPr>
            <w:r>
              <w:rPr>
                <w:rFonts w:asciiTheme="majorHAnsi" w:hAnsiTheme="majorHAnsi"/>
                <w:sz w:val="24"/>
                <w:szCs w:val="24"/>
              </w:rPr>
              <w:t xml:space="preserve">Cllr Seccombe – District Council resolved to share more </w:t>
            </w:r>
            <w:r w:rsidR="00FB5B84">
              <w:rPr>
                <w:rFonts w:asciiTheme="majorHAnsi" w:hAnsiTheme="majorHAnsi"/>
                <w:sz w:val="24"/>
                <w:szCs w:val="24"/>
              </w:rPr>
              <w:t>services</w:t>
            </w:r>
            <w:r>
              <w:rPr>
                <w:rFonts w:asciiTheme="majorHAnsi" w:hAnsiTheme="majorHAnsi"/>
                <w:sz w:val="24"/>
                <w:szCs w:val="24"/>
              </w:rPr>
              <w:t xml:space="preserve"> with other councils as the precept is reduced, therefore </w:t>
            </w:r>
            <w:r w:rsidR="00FB5B84">
              <w:rPr>
                <w:rFonts w:asciiTheme="majorHAnsi" w:hAnsiTheme="majorHAnsi"/>
                <w:sz w:val="24"/>
                <w:szCs w:val="24"/>
              </w:rPr>
              <w:t>sharing back</w:t>
            </w:r>
            <w:r>
              <w:rPr>
                <w:rFonts w:asciiTheme="majorHAnsi" w:hAnsiTheme="majorHAnsi"/>
                <w:sz w:val="24"/>
                <w:szCs w:val="24"/>
              </w:rPr>
              <w:t xml:space="preserve"> office services to keep costs down.  He advised us to keep our eyes open re </w:t>
            </w:r>
            <w:r w:rsidR="00FB5B84">
              <w:rPr>
                <w:rFonts w:asciiTheme="majorHAnsi" w:hAnsiTheme="majorHAnsi"/>
                <w:sz w:val="24"/>
                <w:szCs w:val="24"/>
              </w:rPr>
              <w:t>Betty’s</w:t>
            </w:r>
            <w:r>
              <w:rPr>
                <w:rFonts w:asciiTheme="majorHAnsi" w:hAnsiTheme="majorHAnsi"/>
                <w:sz w:val="24"/>
                <w:szCs w:val="24"/>
              </w:rPr>
              <w:t xml:space="preserve"> Field planning application.</w:t>
            </w:r>
          </w:p>
          <w:p w:rsidR="00482C76" w:rsidRDefault="00482C76" w:rsidP="00864166">
            <w:pPr>
              <w:ind w:firstLine="0"/>
              <w:rPr>
                <w:rFonts w:asciiTheme="majorHAnsi" w:hAnsiTheme="majorHAnsi"/>
                <w:sz w:val="24"/>
                <w:szCs w:val="24"/>
              </w:rPr>
            </w:pPr>
            <w:r>
              <w:rPr>
                <w:rFonts w:asciiTheme="majorHAnsi" w:hAnsiTheme="majorHAnsi"/>
                <w:sz w:val="24"/>
                <w:szCs w:val="24"/>
              </w:rPr>
              <w:t xml:space="preserve">Cllr Saint said that the application will automatically go to committee due to its size.  The Village Hall was awarded £500 grant for the </w:t>
            </w:r>
            <w:r w:rsidR="00FB5B84">
              <w:rPr>
                <w:rFonts w:asciiTheme="majorHAnsi" w:hAnsiTheme="majorHAnsi"/>
                <w:sz w:val="24"/>
                <w:szCs w:val="24"/>
              </w:rPr>
              <w:t>extension</w:t>
            </w:r>
            <w:r>
              <w:rPr>
                <w:rFonts w:asciiTheme="majorHAnsi" w:hAnsiTheme="majorHAnsi"/>
                <w:sz w:val="24"/>
                <w:szCs w:val="24"/>
              </w:rPr>
              <w:t xml:space="preserve"> of the </w:t>
            </w:r>
            <w:r w:rsidR="00FB5B84">
              <w:rPr>
                <w:rFonts w:asciiTheme="majorHAnsi" w:hAnsiTheme="majorHAnsi"/>
                <w:sz w:val="24"/>
                <w:szCs w:val="24"/>
              </w:rPr>
              <w:t>storage</w:t>
            </w:r>
            <w:r>
              <w:rPr>
                <w:rFonts w:asciiTheme="majorHAnsi" w:hAnsiTheme="majorHAnsi"/>
                <w:sz w:val="24"/>
                <w:szCs w:val="24"/>
              </w:rPr>
              <w:t xml:space="preserve"> shed.</w:t>
            </w:r>
          </w:p>
          <w:p w:rsidR="00482C76" w:rsidRPr="009D2F46" w:rsidRDefault="00482C76" w:rsidP="00864166">
            <w:pPr>
              <w:ind w:firstLine="0"/>
              <w:rPr>
                <w:rFonts w:asciiTheme="majorHAnsi" w:hAnsiTheme="majorHAnsi"/>
                <w:sz w:val="24"/>
                <w:szCs w:val="24"/>
              </w:rPr>
            </w:pPr>
            <w:r>
              <w:rPr>
                <w:rFonts w:asciiTheme="majorHAnsi" w:hAnsiTheme="majorHAnsi"/>
                <w:sz w:val="24"/>
                <w:szCs w:val="24"/>
              </w:rPr>
              <w:t>The County Council met and agreed shared management of the Warwickshire Fire and Rescue and the Worcester Fire and Rescue.</w:t>
            </w:r>
          </w:p>
        </w:tc>
        <w:tc>
          <w:tcPr>
            <w:tcW w:w="1986" w:type="dxa"/>
          </w:tcPr>
          <w:p w:rsidR="00A26134" w:rsidRPr="007E181F" w:rsidRDefault="00A26134" w:rsidP="00A26134">
            <w:pPr>
              <w:ind w:left="360"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A26134" w:rsidRPr="007E181F" w:rsidTr="00E511BB">
        <w:tc>
          <w:tcPr>
            <w:tcW w:w="8895" w:type="dxa"/>
          </w:tcPr>
          <w:p w:rsidR="00A26134" w:rsidRPr="00F81537" w:rsidRDefault="00F81537" w:rsidP="00F81537">
            <w:pPr>
              <w:pStyle w:val="ListParagraph"/>
              <w:numPr>
                <w:ilvl w:val="0"/>
                <w:numId w:val="20"/>
              </w:numPr>
              <w:rPr>
                <w:rFonts w:asciiTheme="majorHAnsi" w:hAnsiTheme="majorHAnsi"/>
                <w:sz w:val="24"/>
                <w:szCs w:val="24"/>
              </w:rPr>
            </w:pPr>
            <w:r>
              <w:rPr>
                <w:rFonts w:asciiTheme="majorHAnsi" w:hAnsiTheme="majorHAnsi"/>
                <w:sz w:val="24"/>
                <w:szCs w:val="24"/>
                <w:u w:val="single"/>
              </w:rPr>
              <w:t xml:space="preserve">Maintenance.  </w:t>
            </w:r>
          </w:p>
          <w:p w:rsidR="00864166" w:rsidRPr="00864166" w:rsidRDefault="008D2E8D" w:rsidP="00864166">
            <w:pPr>
              <w:pStyle w:val="ListParagraph"/>
              <w:numPr>
                <w:ilvl w:val="0"/>
                <w:numId w:val="28"/>
              </w:numPr>
              <w:rPr>
                <w:rFonts w:asciiTheme="majorHAnsi" w:hAnsiTheme="majorHAnsi"/>
                <w:sz w:val="24"/>
                <w:szCs w:val="24"/>
              </w:rPr>
            </w:pPr>
            <w:r>
              <w:rPr>
                <w:rFonts w:asciiTheme="majorHAnsi" w:hAnsiTheme="majorHAnsi"/>
                <w:sz w:val="24"/>
                <w:szCs w:val="24"/>
              </w:rPr>
              <w:t>Moss on the pavement by the 1</w:t>
            </w:r>
            <w:r w:rsidRPr="008D2E8D">
              <w:rPr>
                <w:rFonts w:asciiTheme="majorHAnsi" w:hAnsiTheme="majorHAnsi"/>
                <w:sz w:val="24"/>
                <w:szCs w:val="24"/>
                <w:vertAlign w:val="superscript"/>
              </w:rPr>
              <w:t>st</w:t>
            </w:r>
            <w:r>
              <w:rPr>
                <w:rFonts w:asciiTheme="majorHAnsi" w:hAnsiTheme="majorHAnsi"/>
                <w:sz w:val="24"/>
                <w:szCs w:val="24"/>
              </w:rPr>
              <w:t xml:space="preserve"> bungalow up Saltway Lane – report to Orbit.</w:t>
            </w:r>
          </w:p>
        </w:tc>
        <w:tc>
          <w:tcPr>
            <w:tcW w:w="1986" w:type="dxa"/>
          </w:tcPr>
          <w:p w:rsidR="00A26134" w:rsidRPr="007E181F" w:rsidRDefault="00A26134" w:rsidP="00A26134">
            <w:pPr>
              <w:ind w:left="360" w:firstLine="0"/>
              <w:rPr>
                <w:rFonts w:asciiTheme="majorHAnsi" w:hAnsiTheme="majorHAnsi"/>
                <w:sz w:val="24"/>
                <w:szCs w:val="24"/>
              </w:rPr>
            </w:pPr>
          </w:p>
          <w:p w:rsidR="00A26134" w:rsidRDefault="00A26134" w:rsidP="00864166">
            <w:pPr>
              <w:ind w:firstLine="0"/>
              <w:rPr>
                <w:rFonts w:asciiTheme="majorHAnsi" w:hAnsiTheme="majorHAnsi"/>
                <w:sz w:val="24"/>
                <w:szCs w:val="24"/>
              </w:rPr>
            </w:pPr>
          </w:p>
          <w:p w:rsidR="00864166" w:rsidRPr="007E181F" w:rsidRDefault="00864166" w:rsidP="00864166">
            <w:pPr>
              <w:ind w:firstLine="0"/>
              <w:rPr>
                <w:rFonts w:asciiTheme="majorHAnsi" w:hAnsiTheme="majorHAnsi"/>
                <w:sz w:val="24"/>
                <w:szCs w:val="24"/>
              </w:rPr>
            </w:pPr>
            <w:r>
              <w:rPr>
                <w:rFonts w:asciiTheme="majorHAnsi" w:hAnsiTheme="majorHAnsi"/>
                <w:sz w:val="24"/>
                <w:szCs w:val="24"/>
              </w:rPr>
              <w:t>Clerk to report</w:t>
            </w:r>
          </w:p>
        </w:tc>
      </w:tr>
      <w:tr w:rsidR="00724B99" w:rsidRPr="007E181F" w:rsidTr="00E511BB">
        <w:tc>
          <w:tcPr>
            <w:tcW w:w="8895" w:type="dxa"/>
          </w:tcPr>
          <w:p w:rsidR="00724B99" w:rsidRPr="007E181F" w:rsidRDefault="00724B99" w:rsidP="00A26134">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724B99" w:rsidRPr="00864166" w:rsidRDefault="00864166" w:rsidP="00A6676D">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Maggie Goren had written to ask if the </w:t>
            </w:r>
            <w:r w:rsidR="008D2E8D">
              <w:rPr>
                <w:rFonts w:asciiTheme="majorHAnsi" w:hAnsiTheme="majorHAnsi"/>
                <w:sz w:val="24"/>
                <w:szCs w:val="24"/>
              </w:rPr>
              <w:t xml:space="preserve">Parish Council would re consider the sale of the brass instruments.  Instead she proposed that the instruments be loaned to Shipston Town band in return for an annual concert.  All voted in </w:t>
            </w:r>
            <w:r w:rsidR="008D2E8D">
              <w:rPr>
                <w:rFonts w:asciiTheme="majorHAnsi" w:hAnsiTheme="majorHAnsi"/>
                <w:sz w:val="24"/>
                <w:szCs w:val="24"/>
              </w:rPr>
              <w:lastRenderedPageBreak/>
              <w:t xml:space="preserve">favour of this idea.  According to the Standing Orders written request by at least 2 </w:t>
            </w:r>
            <w:r w:rsidR="00FB5B84">
              <w:rPr>
                <w:rFonts w:asciiTheme="majorHAnsi" w:hAnsiTheme="majorHAnsi"/>
                <w:sz w:val="24"/>
                <w:szCs w:val="24"/>
              </w:rPr>
              <w:t>councilors</w:t>
            </w:r>
            <w:r w:rsidR="008D2E8D">
              <w:rPr>
                <w:rFonts w:asciiTheme="majorHAnsi" w:hAnsiTheme="majorHAnsi"/>
                <w:sz w:val="24"/>
                <w:szCs w:val="24"/>
              </w:rPr>
              <w:t xml:space="preserve"> is needed to revisit a decision within </w:t>
            </w:r>
            <w:r w:rsidR="00FB5B84">
              <w:rPr>
                <w:rFonts w:asciiTheme="majorHAnsi" w:hAnsiTheme="majorHAnsi"/>
                <w:sz w:val="24"/>
                <w:szCs w:val="24"/>
              </w:rPr>
              <w:t>6 months of its being passed.  The instruments will cost £50 for the smaller ones and £10 for the others to be restored.12a</w:t>
            </w:r>
          </w:p>
          <w:p w:rsidR="0058321E" w:rsidRPr="0058321E" w:rsidRDefault="00864166" w:rsidP="00A6676D">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Paul Clarke received a letter back from the clerk in response to his letter last month.  He wished to point out that while delegated functions could be given to the parish clerk any decisions still had to be made in public when referring to planning applications. </w:t>
            </w:r>
          </w:p>
          <w:p w:rsidR="00864166" w:rsidRPr="001243E9" w:rsidRDefault="0058321E" w:rsidP="00A6676D">
            <w:pPr>
              <w:pStyle w:val="ListParagraph"/>
              <w:numPr>
                <w:ilvl w:val="0"/>
                <w:numId w:val="18"/>
              </w:numPr>
              <w:rPr>
                <w:rFonts w:asciiTheme="majorHAnsi" w:hAnsiTheme="majorHAnsi"/>
                <w:sz w:val="24"/>
                <w:szCs w:val="24"/>
                <w:u w:val="single"/>
              </w:rPr>
            </w:pPr>
            <w:r>
              <w:rPr>
                <w:rFonts w:asciiTheme="majorHAnsi" w:hAnsiTheme="majorHAnsi"/>
                <w:sz w:val="24"/>
                <w:szCs w:val="24"/>
              </w:rPr>
              <w:t>Instruments – the clerk has been contacted by David Birch of Shipston Town Band regarding the musical instruments. The Councillors voted to sell the instruments to them by a unanimous show of hands</w:t>
            </w:r>
            <w:r w:rsidR="00864166">
              <w:rPr>
                <w:rFonts w:asciiTheme="majorHAnsi" w:hAnsiTheme="majorHAnsi"/>
                <w:sz w:val="24"/>
                <w:szCs w:val="24"/>
              </w:rPr>
              <w:t xml:space="preserve"> </w:t>
            </w:r>
          </w:p>
          <w:p w:rsidR="001243E9" w:rsidRPr="00724B99" w:rsidRDefault="001243E9" w:rsidP="00A6676D">
            <w:pPr>
              <w:pStyle w:val="ListParagraph"/>
              <w:numPr>
                <w:ilvl w:val="0"/>
                <w:numId w:val="18"/>
              </w:numPr>
              <w:rPr>
                <w:rFonts w:asciiTheme="majorHAnsi" w:hAnsiTheme="majorHAnsi"/>
                <w:sz w:val="24"/>
                <w:szCs w:val="24"/>
                <w:u w:val="single"/>
              </w:rPr>
            </w:pPr>
          </w:p>
        </w:tc>
        <w:tc>
          <w:tcPr>
            <w:tcW w:w="1986" w:type="dxa"/>
          </w:tcPr>
          <w:p w:rsidR="00724B99" w:rsidRDefault="00724B99"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Pr="007E181F" w:rsidRDefault="00984EF4" w:rsidP="00A26134">
            <w:pPr>
              <w:ind w:left="360" w:firstLine="0"/>
              <w:rPr>
                <w:rFonts w:asciiTheme="majorHAnsi" w:hAnsiTheme="majorHAnsi"/>
                <w:sz w:val="24"/>
                <w:szCs w:val="24"/>
              </w:rPr>
            </w:pPr>
          </w:p>
        </w:tc>
      </w:tr>
      <w:tr w:rsidR="00724B99" w:rsidRPr="007E181F" w:rsidTr="00E511BB">
        <w:tc>
          <w:tcPr>
            <w:tcW w:w="8895" w:type="dxa"/>
          </w:tcPr>
          <w:p w:rsidR="00984EF4" w:rsidRPr="00984EF4" w:rsidRDefault="00724B99" w:rsidP="00984EF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lastRenderedPageBreak/>
              <w:t xml:space="preserve"> Planning</w:t>
            </w:r>
          </w:p>
          <w:p w:rsidR="00724B99" w:rsidRPr="005751BB" w:rsidRDefault="00FB5B84" w:rsidP="00FB5B84">
            <w:pPr>
              <w:pStyle w:val="ListParagraph"/>
              <w:spacing w:after="33" w:line="300" w:lineRule="atLeast"/>
              <w:ind w:left="1440" w:firstLine="0"/>
              <w:textAlignment w:val="baseline"/>
              <w:rPr>
                <w:rFonts w:asciiTheme="majorHAnsi" w:hAnsiTheme="majorHAnsi"/>
                <w:sz w:val="24"/>
                <w:szCs w:val="24"/>
              </w:rPr>
            </w:pPr>
            <w:r>
              <w:rPr>
                <w:rFonts w:asciiTheme="majorHAnsi" w:hAnsiTheme="majorHAnsi"/>
                <w:sz w:val="24"/>
                <w:szCs w:val="24"/>
              </w:rPr>
              <w:t>The clerk was asked to look into the planning protocol regarding containers on property</w:t>
            </w:r>
          </w:p>
        </w:tc>
        <w:tc>
          <w:tcPr>
            <w:tcW w:w="1986" w:type="dxa"/>
          </w:tcPr>
          <w:p w:rsidR="00724B99" w:rsidRPr="007E181F" w:rsidRDefault="00724B99" w:rsidP="00A26134">
            <w:pPr>
              <w:ind w:left="360" w:firstLine="0"/>
              <w:rPr>
                <w:rFonts w:asciiTheme="majorHAnsi" w:hAnsiTheme="majorHAnsi"/>
                <w:sz w:val="24"/>
                <w:szCs w:val="24"/>
              </w:rPr>
            </w:pPr>
          </w:p>
          <w:p w:rsidR="00724B99" w:rsidRPr="007E181F" w:rsidRDefault="00724B99" w:rsidP="005B4EC8">
            <w:pPr>
              <w:ind w:firstLine="0"/>
              <w:rPr>
                <w:rFonts w:asciiTheme="majorHAnsi" w:hAnsiTheme="majorHAnsi"/>
                <w:sz w:val="24"/>
                <w:szCs w:val="24"/>
              </w:rPr>
            </w:pPr>
          </w:p>
        </w:tc>
      </w:tr>
      <w:tr w:rsidR="00724B99" w:rsidRPr="007E181F" w:rsidTr="00E511BB">
        <w:tc>
          <w:tcPr>
            <w:tcW w:w="8895" w:type="dxa"/>
          </w:tcPr>
          <w:p w:rsidR="00724B99" w:rsidRPr="00593D26" w:rsidRDefault="00724B99" w:rsidP="00593D26">
            <w:pPr>
              <w:pStyle w:val="ListParagraph"/>
              <w:numPr>
                <w:ilvl w:val="0"/>
                <w:numId w:val="22"/>
              </w:numPr>
              <w:rPr>
                <w:rFonts w:asciiTheme="majorHAnsi" w:hAnsiTheme="majorHAnsi"/>
                <w:sz w:val="24"/>
                <w:szCs w:val="24"/>
                <w:u w:val="single"/>
              </w:rPr>
            </w:pPr>
            <w:r w:rsidRPr="00593D26">
              <w:rPr>
                <w:rFonts w:asciiTheme="majorHAnsi" w:hAnsiTheme="majorHAnsi"/>
                <w:sz w:val="24"/>
                <w:szCs w:val="24"/>
                <w:u w:val="single"/>
              </w:rPr>
              <w:t xml:space="preserve"> Finance</w:t>
            </w:r>
          </w:p>
          <w:p w:rsidR="00724B99" w:rsidRPr="00593D26" w:rsidRDefault="00724B99" w:rsidP="00FB5B84"/>
        </w:tc>
        <w:tc>
          <w:tcPr>
            <w:tcW w:w="1986" w:type="dxa"/>
          </w:tcPr>
          <w:p w:rsidR="00724B99" w:rsidRPr="007E181F" w:rsidRDefault="00724B99" w:rsidP="00A26134">
            <w:pPr>
              <w:ind w:firstLine="0"/>
              <w:rPr>
                <w:rFonts w:asciiTheme="majorHAnsi" w:hAnsiTheme="majorHAnsi"/>
                <w:sz w:val="24"/>
                <w:szCs w:val="24"/>
              </w:rPr>
            </w:pPr>
          </w:p>
        </w:tc>
      </w:tr>
      <w:tr w:rsidR="00724B99" w:rsidRPr="007E181F" w:rsidTr="00E511BB">
        <w:tc>
          <w:tcPr>
            <w:tcW w:w="8895" w:type="dxa"/>
          </w:tcPr>
          <w:p w:rsidR="005B4EC8" w:rsidRPr="001243E9" w:rsidRDefault="00724B99" w:rsidP="001243E9">
            <w:pPr>
              <w:ind w:left="360" w:firstLine="0"/>
              <w:rPr>
                <w:rFonts w:asciiTheme="majorHAnsi" w:hAnsiTheme="majorHAnsi"/>
                <w:sz w:val="24"/>
                <w:szCs w:val="24"/>
                <w:u w:val="single"/>
              </w:rPr>
            </w:pPr>
            <w:r w:rsidRPr="007E181F">
              <w:rPr>
                <w:rFonts w:asciiTheme="majorHAnsi" w:hAnsiTheme="majorHAnsi"/>
                <w:sz w:val="24"/>
                <w:szCs w:val="24"/>
                <w:u w:val="single"/>
              </w:rPr>
              <w:t xml:space="preserve">Date of next meeting – </w:t>
            </w:r>
            <w:r>
              <w:rPr>
                <w:rFonts w:asciiTheme="majorHAnsi" w:hAnsiTheme="majorHAnsi"/>
                <w:sz w:val="24"/>
                <w:szCs w:val="24"/>
                <w:u w:val="single"/>
              </w:rPr>
              <w:t xml:space="preserve">Monday </w:t>
            </w:r>
            <w:r w:rsidR="001243E9">
              <w:rPr>
                <w:rFonts w:asciiTheme="majorHAnsi" w:hAnsiTheme="majorHAnsi"/>
                <w:sz w:val="24"/>
                <w:szCs w:val="24"/>
                <w:u w:val="single"/>
              </w:rPr>
              <w:t>5</w:t>
            </w:r>
            <w:r w:rsidRPr="000A4B79">
              <w:rPr>
                <w:rFonts w:asciiTheme="majorHAnsi" w:hAnsiTheme="majorHAnsi"/>
                <w:sz w:val="24"/>
                <w:szCs w:val="24"/>
                <w:u w:val="single"/>
                <w:vertAlign w:val="superscript"/>
              </w:rPr>
              <w:t>th</w:t>
            </w:r>
            <w:r w:rsidR="001243E9">
              <w:rPr>
                <w:rFonts w:asciiTheme="majorHAnsi" w:hAnsiTheme="majorHAnsi"/>
                <w:sz w:val="24"/>
                <w:szCs w:val="24"/>
                <w:u w:val="single"/>
              </w:rPr>
              <w:t xml:space="preserve"> Jan</w:t>
            </w:r>
            <w:r>
              <w:rPr>
                <w:rFonts w:asciiTheme="majorHAnsi" w:hAnsiTheme="majorHAnsi"/>
                <w:sz w:val="24"/>
                <w:szCs w:val="24"/>
                <w:u w:val="single"/>
              </w:rPr>
              <w:t xml:space="preserve"> at 7.30pm</w:t>
            </w:r>
            <w:r w:rsidR="001243E9">
              <w:rPr>
                <w:rFonts w:asciiTheme="majorHAnsi" w:hAnsiTheme="majorHAnsi"/>
                <w:sz w:val="24"/>
                <w:szCs w:val="24"/>
                <w:u w:val="single"/>
              </w:rPr>
              <w:t xml:space="preserve"> in the pavilion</w:t>
            </w:r>
          </w:p>
        </w:tc>
        <w:tc>
          <w:tcPr>
            <w:tcW w:w="1986" w:type="dxa"/>
          </w:tcPr>
          <w:p w:rsidR="00724B99" w:rsidRPr="007E181F" w:rsidRDefault="00724B99" w:rsidP="00A26134">
            <w:pPr>
              <w:ind w:left="360" w:firstLine="0"/>
              <w:rPr>
                <w:rFonts w:asciiTheme="majorHAnsi" w:hAnsiTheme="majorHAnsi"/>
                <w:sz w:val="24"/>
                <w:szCs w:val="24"/>
              </w:rPr>
            </w:pPr>
          </w:p>
          <w:p w:rsidR="00724B99" w:rsidRDefault="00724B99" w:rsidP="00A26134">
            <w:pPr>
              <w:ind w:firstLine="0"/>
              <w:rPr>
                <w:rFonts w:asciiTheme="majorHAnsi" w:hAnsiTheme="majorHAnsi"/>
                <w:sz w:val="24"/>
                <w:szCs w:val="24"/>
              </w:rPr>
            </w:pPr>
          </w:p>
          <w:p w:rsidR="00724B99" w:rsidRPr="00593D26" w:rsidRDefault="00724B99" w:rsidP="001243E9">
            <w:pPr>
              <w:ind w:firstLine="0"/>
              <w:rPr>
                <w:rFonts w:asciiTheme="majorHAnsi" w:hAnsiTheme="majorHAnsi"/>
                <w:sz w:val="24"/>
                <w:szCs w:val="24"/>
              </w:rPr>
            </w:pPr>
          </w:p>
        </w:tc>
      </w:tr>
      <w:tr w:rsidR="00724B99" w:rsidRPr="007E181F" w:rsidTr="00E511BB">
        <w:tc>
          <w:tcPr>
            <w:tcW w:w="8895" w:type="dxa"/>
          </w:tcPr>
          <w:p w:rsidR="00724B99" w:rsidRPr="007E181F" w:rsidRDefault="00724B99" w:rsidP="005B4EC8">
            <w:pPr>
              <w:ind w:firstLine="0"/>
              <w:rPr>
                <w:rFonts w:asciiTheme="majorHAnsi" w:hAnsiTheme="majorHAnsi"/>
                <w:sz w:val="24"/>
                <w:szCs w:val="24"/>
              </w:rPr>
            </w:pPr>
            <w:r w:rsidRPr="007E181F">
              <w:rPr>
                <w:rFonts w:asciiTheme="majorHAnsi" w:hAnsiTheme="majorHAnsi"/>
                <w:sz w:val="24"/>
                <w:szCs w:val="24"/>
              </w:rPr>
              <w:t xml:space="preserve">     Items for next meeting</w:t>
            </w:r>
            <w:r>
              <w:rPr>
                <w:rFonts w:asciiTheme="majorHAnsi" w:hAnsiTheme="majorHAnsi"/>
                <w:sz w:val="24"/>
                <w:szCs w:val="24"/>
              </w:rPr>
              <w:t xml:space="preserve"> – </w:t>
            </w:r>
            <w:r w:rsidR="005B4EC8">
              <w:rPr>
                <w:rFonts w:asciiTheme="majorHAnsi" w:hAnsiTheme="majorHAnsi"/>
                <w:sz w:val="24"/>
                <w:szCs w:val="24"/>
              </w:rPr>
              <w:t>Precept</w:t>
            </w:r>
            <w:r w:rsidR="000A26C9">
              <w:rPr>
                <w:rFonts w:asciiTheme="majorHAnsi" w:hAnsiTheme="majorHAnsi"/>
                <w:sz w:val="24"/>
                <w:szCs w:val="24"/>
              </w:rPr>
              <w:t xml:space="preserve">, </w:t>
            </w:r>
          </w:p>
        </w:tc>
        <w:tc>
          <w:tcPr>
            <w:tcW w:w="1986" w:type="dxa"/>
          </w:tcPr>
          <w:p w:rsidR="00724B99" w:rsidRPr="007E181F" w:rsidRDefault="00724B99" w:rsidP="00A26134">
            <w:pPr>
              <w:ind w:firstLine="0"/>
              <w:rPr>
                <w:rFonts w:asciiTheme="majorHAnsi" w:hAnsiTheme="majorHAnsi"/>
                <w:sz w:val="24"/>
                <w:szCs w:val="24"/>
              </w:rPr>
            </w:pPr>
          </w:p>
          <w:p w:rsidR="00724B99" w:rsidRPr="007E181F" w:rsidRDefault="00724B99" w:rsidP="00A26134">
            <w:pPr>
              <w:ind w:firstLine="0"/>
              <w:rPr>
                <w:rFonts w:asciiTheme="majorHAnsi" w:hAnsiTheme="majorHAnsi"/>
                <w:sz w:val="24"/>
                <w:szCs w:val="24"/>
              </w:rPr>
            </w:pPr>
          </w:p>
        </w:tc>
      </w:tr>
      <w:tr w:rsidR="00724B99" w:rsidRPr="007E181F" w:rsidTr="00E511BB">
        <w:tc>
          <w:tcPr>
            <w:tcW w:w="8895" w:type="dxa"/>
          </w:tcPr>
          <w:p w:rsidR="00724B99" w:rsidRPr="007E181F" w:rsidRDefault="00724B99" w:rsidP="00A26134">
            <w:pPr>
              <w:ind w:firstLine="0"/>
              <w:rPr>
                <w:rFonts w:asciiTheme="majorHAnsi" w:hAnsiTheme="majorHAnsi"/>
                <w:sz w:val="24"/>
                <w:szCs w:val="24"/>
              </w:rPr>
            </w:pPr>
          </w:p>
        </w:tc>
        <w:tc>
          <w:tcPr>
            <w:tcW w:w="1986" w:type="dxa"/>
          </w:tcPr>
          <w:p w:rsidR="00724B99" w:rsidRPr="007E181F" w:rsidRDefault="00724B99" w:rsidP="00A26134">
            <w:pPr>
              <w:ind w:left="360" w:firstLine="0"/>
              <w:rPr>
                <w:rFonts w:asciiTheme="majorHAnsi" w:hAnsiTheme="majorHAnsi"/>
                <w:sz w:val="24"/>
                <w:szCs w:val="24"/>
              </w:rPr>
            </w:pPr>
          </w:p>
        </w:tc>
      </w:tr>
    </w:tbl>
    <w:p w:rsidR="00BC3839" w:rsidRPr="007E181F" w:rsidRDefault="00BC3839" w:rsidP="0047416F">
      <w:pPr>
        <w:ind w:left="360" w:firstLine="0"/>
        <w:rPr>
          <w:rFonts w:asciiTheme="majorHAnsi" w:hAnsiTheme="majorHAnsi"/>
          <w:sz w:val="24"/>
          <w:szCs w:val="24"/>
        </w:rPr>
      </w:pPr>
    </w:p>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84" w:rsidRDefault="00AE7684" w:rsidP="00A34413">
      <w:r>
        <w:separator/>
      </w:r>
    </w:p>
  </w:endnote>
  <w:endnote w:type="continuationSeparator" w:id="0">
    <w:p w:rsidR="00AE7684" w:rsidRDefault="00AE7684"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84" w:rsidRDefault="00AE7684" w:rsidP="00A34413">
      <w:r>
        <w:separator/>
      </w:r>
    </w:p>
  </w:footnote>
  <w:footnote w:type="continuationSeparator" w:id="0">
    <w:p w:rsidR="00AE7684" w:rsidRDefault="00AE7684"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4D16D3"/>
    <w:multiLevelType w:val="hybridMultilevel"/>
    <w:tmpl w:val="958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085A80"/>
    <w:multiLevelType w:val="hybridMultilevel"/>
    <w:tmpl w:val="4A84F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8"/>
  </w:num>
  <w:num w:numId="4">
    <w:abstractNumId w:val="9"/>
  </w:num>
  <w:num w:numId="5">
    <w:abstractNumId w:val="26"/>
  </w:num>
  <w:num w:numId="6">
    <w:abstractNumId w:val="22"/>
  </w:num>
  <w:num w:numId="7">
    <w:abstractNumId w:val="4"/>
  </w:num>
  <w:num w:numId="8">
    <w:abstractNumId w:val="20"/>
  </w:num>
  <w:num w:numId="9">
    <w:abstractNumId w:val="7"/>
  </w:num>
  <w:num w:numId="10">
    <w:abstractNumId w:val="6"/>
  </w:num>
  <w:num w:numId="11">
    <w:abstractNumId w:val="1"/>
  </w:num>
  <w:num w:numId="12">
    <w:abstractNumId w:val="3"/>
  </w:num>
  <w:num w:numId="13">
    <w:abstractNumId w:val="18"/>
  </w:num>
  <w:num w:numId="14">
    <w:abstractNumId w:val="11"/>
  </w:num>
  <w:num w:numId="15">
    <w:abstractNumId w:val="28"/>
  </w:num>
  <w:num w:numId="16">
    <w:abstractNumId w:val="13"/>
  </w:num>
  <w:num w:numId="17">
    <w:abstractNumId w:val="2"/>
  </w:num>
  <w:num w:numId="18">
    <w:abstractNumId w:val="14"/>
  </w:num>
  <w:num w:numId="19">
    <w:abstractNumId w:val="10"/>
  </w:num>
  <w:num w:numId="20">
    <w:abstractNumId w:val="16"/>
  </w:num>
  <w:num w:numId="21">
    <w:abstractNumId w:val="25"/>
  </w:num>
  <w:num w:numId="22">
    <w:abstractNumId w:val="21"/>
  </w:num>
  <w:num w:numId="23">
    <w:abstractNumId w:val="5"/>
  </w:num>
  <w:num w:numId="24">
    <w:abstractNumId w:val="27"/>
  </w:num>
  <w:num w:numId="25">
    <w:abstractNumId w:val="19"/>
  </w:num>
  <w:num w:numId="26">
    <w:abstractNumId w:val="0"/>
  </w:num>
  <w:num w:numId="27">
    <w:abstractNumId w:val="24"/>
  </w:num>
  <w:num w:numId="28">
    <w:abstractNumId w:val="23"/>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72C4"/>
    <w:rsid w:val="00032D93"/>
    <w:rsid w:val="00045394"/>
    <w:rsid w:val="0004768C"/>
    <w:rsid w:val="000506CE"/>
    <w:rsid w:val="00085577"/>
    <w:rsid w:val="000855B8"/>
    <w:rsid w:val="000A1C82"/>
    <w:rsid w:val="000A26C9"/>
    <w:rsid w:val="000A4B79"/>
    <w:rsid w:val="000A5674"/>
    <w:rsid w:val="000E4196"/>
    <w:rsid w:val="00112772"/>
    <w:rsid w:val="001243E9"/>
    <w:rsid w:val="00162D04"/>
    <w:rsid w:val="00163F61"/>
    <w:rsid w:val="00175542"/>
    <w:rsid w:val="001A19CD"/>
    <w:rsid w:val="001A7C0C"/>
    <w:rsid w:val="001C3B11"/>
    <w:rsid w:val="001C69E8"/>
    <w:rsid w:val="001D45AE"/>
    <w:rsid w:val="001D4BC4"/>
    <w:rsid w:val="00200DFA"/>
    <w:rsid w:val="00245D46"/>
    <w:rsid w:val="0025168C"/>
    <w:rsid w:val="002632D0"/>
    <w:rsid w:val="0027028D"/>
    <w:rsid w:val="002861CA"/>
    <w:rsid w:val="002A6404"/>
    <w:rsid w:val="002C1968"/>
    <w:rsid w:val="002C1A58"/>
    <w:rsid w:val="002C7066"/>
    <w:rsid w:val="002D5CA2"/>
    <w:rsid w:val="002F127D"/>
    <w:rsid w:val="00314D97"/>
    <w:rsid w:val="00345376"/>
    <w:rsid w:val="00386920"/>
    <w:rsid w:val="003A22EA"/>
    <w:rsid w:val="003B4E8E"/>
    <w:rsid w:val="003C7FC6"/>
    <w:rsid w:val="003D0A2F"/>
    <w:rsid w:val="00401DA9"/>
    <w:rsid w:val="004060DB"/>
    <w:rsid w:val="00406606"/>
    <w:rsid w:val="00411785"/>
    <w:rsid w:val="0043073C"/>
    <w:rsid w:val="00431165"/>
    <w:rsid w:val="00442E37"/>
    <w:rsid w:val="0047416F"/>
    <w:rsid w:val="00482552"/>
    <w:rsid w:val="00482C76"/>
    <w:rsid w:val="00494546"/>
    <w:rsid w:val="004976D8"/>
    <w:rsid w:val="00497E0F"/>
    <w:rsid w:val="004D7FBB"/>
    <w:rsid w:val="00540B13"/>
    <w:rsid w:val="00573398"/>
    <w:rsid w:val="005751BB"/>
    <w:rsid w:val="0058321E"/>
    <w:rsid w:val="00591BDB"/>
    <w:rsid w:val="00593D26"/>
    <w:rsid w:val="005A0548"/>
    <w:rsid w:val="005A20FE"/>
    <w:rsid w:val="005B4EC8"/>
    <w:rsid w:val="005E3B1D"/>
    <w:rsid w:val="006010D1"/>
    <w:rsid w:val="00607A52"/>
    <w:rsid w:val="00614F6F"/>
    <w:rsid w:val="006170EE"/>
    <w:rsid w:val="00632272"/>
    <w:rsid w:val="00633938"/>
    <w:rsid w:val="006467DB"/>
    <w:rsid w:val="00646B70"/>
    <w:rsid w:val="006570F3"/>
    <w:rsid w:val="00672979"/>
    <w:rsid w:val="00674D6E"/>
    <w:rsid w:val="0069159F"/>
    <w:rsid w:val="006929E6"/>
    <w:rsid w:val="006A3DB3"/>
    <w:rsid w:val="006A401A"/>
    <w:rsid w:val="006B0940"/>
    <w:rsid w:val="006E41BA"/>
    <w:rsid w:val="00700996"/>
    <w:rsid w:val="00702850"/>
    <w:rsid w:val="00724B99"/>
    <w:rsid w:val="00742D67"/>
    <w:rsid w:val="00750C24"/>
    <w:rsid w:val="00755646"/>
    <w:rsid w:val="00784AB8"/>
    <w:rsid w:val="00791A06"/>
    <w:rsid w:val="007E181F"/>
    <w:rsid w:val="007F6BA1"/>
    <w:rsid w:val="008144C3"/>
    <w:rsid w:val="0081605E"/>
    <w:rsid w:val="008218ED"/>
    <w:rsid w:val="008327AD"/>
    <w:rsid w:val="00840CDA"/>
    <w:rsid w:val="00864166"/>
    <w:rsid w:val="008723D3"/>
    <w:rsid w:val="00880CEB"/>
    <w:rsid w:val="0089759D"/>
    <w:rsid w:val="008A1364"/>
    <w:rsid w:val="008A553F"/>
    <w:rsid w:val="008B0D77"/>
    <w:rsid w:val="008D2E8D"/>
    <w:rsid w:val="00902DDF"/>
    <w:rsid w:val="0090749B"/>
    <w:rsid w:val="00943A37"/>
    <w:rsid w:val="009457E7"/>
    <w:rsid w:val="0095455A"/>
    <w:rsid w:val="00965539"/>
    <w:rsid w:val="00965575"/>
    <w:rsid w:val="00984EF4"/>
    <w:rsid w:val="009970D7"/>
    <w:rsid w:val="009B0FB5"/>
    <w:rsid w:val="009B108F"/>
    <w:rsid w:val="009D2F46"/>
    <w:rsid w:val="009F18E1"/>
    <w:rsid w:val="009F52D3"/>
    <w:rsid w:val="009F6938"/>
    <w:rsid w:val="00A26134"/>
    <w:rsid w:val="00A26A57"/>
    <w:rsid w:val="00A34413"/>
    <w:rsid w:val="00A40282"/>
    <w:rsid w:val="00A57994"/>
    <w:rsid w:val="00A6676D"/>
    <w:rsid w:val="00AA0911"/>
    <w:rsid w:val="00AC3B70"/>
    <w:rsid w:val="00AD6B28"/>
    <w:rsid w:val="00AE74C9"/>
    <w:rsid w:val="00AE7684"/>
    <w:rsid w:val="00B06036"/>
    <w:rsid w:val="00B13D37"/>
    <w:rsid w:val="00B1464B"/>
    <w:rsid w:val="00B24394"/>
    <w:rsid w:val="00B4159E"/>
    <w:rsid w:val="00B41690"/>
    <w:rsid w:val="00B5353B"/>
    <w:rsid w:val="00B621CB"/>
    <w:rsid w:val="00B91FDC"/>
    <w:rsid w:val="00BA0FED"/>
    <w:rsid w:val="00BA321F"/>
    <w:rsid w:val="00BA3D53"/>
    <w:rsid w:val="00BC3839"/>
    <w:rsid w:val="00BC4F45"/>
    <w:rsid w:val="00BD0037"/>
    <w:rsid w:val="00BE186F"/>
    <w:rsid w:val="00BF0423"/>
    <w:rsid w:val="00C42EFE"/>
    <w:rsid w:val="00C90DE6"/>
    <w:rsid w:val="00C954C5"/>
    <w:rsid w:val="00CB3010"/>
    <w:rsid w:val="00CB5207"/>
    <w:rsid w:val="00D26AC1"/>
    <w:rsid w:val="00D4347D"/>
    <w:rsid w:val="00D4738F"/>
    <w:rsid w:val="00D5751A"/>
    <w:rsid w:val="00DB1784"/>
    <w:rsid w:val="00DB1A8D"/>
    <w:rsid w:val="00DD5AE1"/>
    <w:rsid w:val="00DF177E"/>
    <w:rsid w:val="00E123EB"/>
    <w:rsid w:val="00E4592C"/>
    <w:rsid w:val="00E511BB"/>
    <w:rsid w:val="00E55C7F"/>
    <w:rsid w:val="00E65D3A"/>
    <w:rsid w:val="00E7312F"/>
    <w:rsid w:val="00E86929"/>
    <w:rsid w:val="00E93F99"/>
    <w:rsid w:val="00EB2D1C"/>
    <w:rsid w:val="00F34D69"/>
    <w:rsid w:val="00F46E81"/>
    <w:rsid w:val="00F52434"/>
    <w:rsid w:val="00F71054"/>
    <w:rsid w:val="00F81537"/>
    <w:rsid w:val="00F9504C"/>
    <w:rsid w:val="00FB5B84"/>
    <w:rsid w:val="00FB6463"/>
    <w:rsid w:val="00FC7C82"/>
    <w:rsid w:val="00FD5D71"/>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2014-07-28T14:09:00Z</cp:lastPrinted>
  <dcterms:created xsi:type="dcterms:W3CDTF">2014-12-30T21:48:00Z</dcterms:created>
  <dcterms:modified xsi:type="dcterms:W3CDTF">2014-12-30T23:23:00Z</dcterms:modified>
</cp:coreProperties>
</file>