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5C" w:rsidRPr="005515B4" w:rsidRDefault="007823F7" w:rsidP="005515B4">
      <w:pPr>
        <w:pStyle w:val="NoSpacing"/>
        <w:jc w:val="center"/>
        <w:rPr>
          <w:sz w:val="28"/>
          <w:szCs w:val="28"/>
        </w:rPr>
      </w:pPr>
      <w:r w:rsidRPr="005515B4">
        <w:rPr>
          <w:sz w:val="28"/>
          <w:szCs w:val="28"/>
        </w:rPr>
        <w:t>MINUTES OF THE MEETING OF BRAILES PARISH COUNCIL</w:t>
      </w:r>
    </w:p>
    <w:p w:rsidR="007823F7" w:rsidRPr="005515B4" w:rsidRDefault="007823F7" w:rsidP="005515B4">
      <w:pPr>
        <w:pStyle w:val="NoSpacing"/>
        <w:jc w:val="center"/>
        <w:rPr>
          <w:sz w:val="28"/>
          <w:szCs w:val="28"/>
        </w:rPr>
      </w:pPr>
      <w:r w:rsidRPr="005515B4">
        <w:rPr>
          <w:sz w:val="28"/>
          <w:szCs w:val="28"/>
        </w:rPr>
        <w:t>MONDAY 24</w:t>
      </w:r>
      <w:r w:rsidRPr="005515B4">
        <w:rPr>
          <w:sz w:val="28"/>
          <w:szCs w:val="28"/>
          <w:vertAlign w:val="superscript"/>
        </w:rPr>
        <w:t>th</w:t>
      </w:r>
      <w:r w:rsidRPr="005515B4">
        <w:rPr>
          <w:sz w:val="28"/>
          <w:szCs w:val="28"/>
        </w:rPr>
        <w:t xml:space="preserve"> FEBUARY IN THE VILLAGE HALL, BRAILES</w:t>
      </w:r>
    </w:p>
    <w:p w:rsidR="005515B4" w:rsidRPr="005515B4" w:rsidRDefault="005515B4" w:rsidP="005515B4">
      <w:pPr>
        <w:pStyle w:val="NoSpacing"/>
      </w:pPr>
    </w:p>
    <w:p w:rsidR="005515B4" w:rsidRPr="005515B4" w:rsidRDefault="005515B4" w:rsidP="005515B4">
      <w:pPr>
        <w:pStyle w:val="NoSpacing"/>
        <w:rPr>
          <w:sz w:val="24"/>
          <w:szCs w:val="24"/>
        </w:rPr>
      </w:pPr>
      <w:r w:rsidRPr="005515B4">
        <w:rPr>
          <w:sz w:val="24"/>
          <w:szCs w:val="24"/>
        </w:rPr>
        <w:t>Present:</w:t>
      </w:r>
      <w:r w:rsidRPr="005515B4">
        <w:rPr>
          <w:sz w:val="24"/>
          <w:szCs w:val="24"/>
        </w:rPr>
        <w:tab/>
        <w:t>Cllr Saint</w:t>
      </w:r>
    </w:p>
    <w:p w:rsidR="005515B4" w:rsidRPr="005515B4" w:rsidRDefault="005515B4" w:rsidP="005515B4">
      <w:pPr>
        <w:pStyle w:val="NoSpacing"/>
        <w:rPr>
          <w:sz w:val="24"/>
          <w:szCs w:val="24"/>
        </w:rPr>
      </w:pPr>
      <w:r w:rsidRPr="005515B4">
        <w:rPr>
          <w:sz w:val="24"/>
          <w:szCs w:val="24"/>
        </w:rPr>
        <w:tab/>
      </w:r>
      <w:r w:rsidRPr="005515B4">
        <w:rPr>
          <w:sz w:val="24"/>
          <w:szCs w:val="24"/>
        </w:rPr>
        <w:tab/>
        <w:t>Cllr Seccombe</w:t>
      </w:r>
    </w:p>
    <w:p w:rsidR="005515B4" w:rsidRPr="005515B4" w:rsidRDefault="005515B4" w:rsidP="005515B4">
      <w:pPr>
        <w:pStyle w:val="NoSpacing"/>
        <w:rPr>
          <w:sz w:val="24"/>
          <w:szCs w:val="24"/>
        </w:rPr>
      </w:pPr>
      <w:r w:rsidRPr="005515B4">
        <w:rPr>
          <w:sz w:val="24"/>
          <w:szCs w:val="24"/>
        </w:rPr>
        <w:tab/>
      </w:r>
      <w:r w:rsidRPr="005515B4">
        <w:rPr>
          <w:sz w:val="24"/>
          <w:szCs w:val="24"/>
        </w:rPr>
        <w:tab/>
        <w:t>Cllr Drury</w:t>
      </w:r>
      <w:r w:rsidR="005C2D12">
        <w:rPr>
          <w:sz w:val="24"/>
          <w:szCs w:val="24"/>
        </w:rPr>
        <w:t xml:space="preserve"> (Chairman)</w:t>
      </w:r>
    </w:p>
    <w:p w:rsidR="005515B4" w:rsidRPr="005515B4" w:rsidRDefault="005515B4" w:rsidP="005515B4">
      <w:pPr>
        <w:pStyle w:val="NoSpacing"/>
        <w:rPr>
          <w:sz w:val="24"/>
          <w:szCs w:val="24"/>
        </w:rPr>
      </w:pPr>
      <w:r w:rsidRPr="005515B4">
        <w:rPr>
          <w:sz w:val="24"/>
          <w:szCs w:val="24"/>
        </w:rPr>
        <w:tab/>
      </w:r>
      <w:r w:rsidRPr="005515B4">
        <w:rPr>
          <w:sz w:val="24"/>
          <w:szCs w:val="24"/>
        </w:rPr>
        <w:tab/>
        <w:t>Cllr Righton</w:t>
      </w:r>
    </w:p>
    <w:p w:rsidR="005515B4" w:rsidRPr="005515B4" w:rsidRDefault="005515B4" w:rsidP="005515B4">
      <w:pPr>
        <w:pStyle w:val="NoSpacing"/>
        <w:rPr>
          <w:sz w:val="24"/>
          <w:szCs w:val="24"/>
        </w:rPr>
      </w:pPr>
      <w:r w:rsidRPr="005515B4">
        <w:rPr>
          <w:sz w:val="24"/>
          <w:szCs w:val="24"/>
        </w:rPr>
        <w:tab/>
      </w:r>
      <w:r w:rsidRPr="005515B4">
        <w:rPr>
          <w:sz w:val="24"/>
          <w:szCs w:val="24"/>
        </w:rPr>
        <w:tab/>
        <w:t>Cllr Jervis</w:t>
      </w:r>
    </w:p>
    <w:p w:rsidR="005515B4" w:rsidRPr="005515B4" w:rsidRDefault="005515B4" w:rsidP="005515B4">
      <w:pPr>
        <w:pStyle w:val="NoSpacing"/>
        <w:rPr>
          <w:sz w:val="24"/>
          <w:szCs w:val="24"/>
        </w:rPr>
      </w:pPr>
      <w:r w:rsidRPr="005515B4">
        <w:rPr>
          <w:sz w:val="24"/>
          <w:szCs w:val="24"/>
        </w:rPr>
        <w:tab/>
      </w:r>
      <w:r w:rsidRPr="005515B4">
        <w:rPr>
          <w:sz w:val="24"/>
          <w:szCs w:val="24"/>
        </w:rPr>
        <w:tab/>
        <w:t>Cllr Bailey</w:t>
      </w:r>
    </w:p>
    <w:p w:rsidR="005515B4" w:rsidRDefault="005515B4" w:rsidP="005515B4">
      <w:pPr>
        <w:pStyle w:val="NoSpacing"/>
        <w:rPr>
          <w:sz w:val="24"/>
          <w:szCs w:val="24"/>
        </w:rPr>
      </w:pPr>
      <w:r w:rsidRPr="005515B4">
        <w:rPr>
          <w:sz w:val="24"/>
          <w:szCs w:val="24"/>
        </w:rPr>
        <w:tab/>
      </w:r>
      <w:r w:rsidRPr="005515B4">
        <w:rPr>
          <w:sz w:val="24"/>
          <w:szCs w:val="24"/>
        </w:rPr>
        <w:tab/>
        <w:t>Cllr Ashall</w:t>
      </w:r>
    </w:p>
    <w:p w:rsidR="005515B4" w:rsidRDefault="005515B4" w:rsidP="005515B4">
      <w:pPr>
        <w:pStyle w:val="NoSpacing"/>
        <w:rPr>
          <w:sz w:val="24"/>
          <w:szCs w:val="24"/>
        </w:rPr>
      </w:pPr>
      <w:r>
        <w:rPr>
          <w:sz w:val="24"/>
          <w:szCs w:val="24"/>
        </w:rPr>
        <w:t>3 Members of the Public</w:t>
      </w:r>
    </w:p>
    <w:p w:rsidR="005515B4" w:rsidRDefault="005515B4" w:rsidP="005515B4">
      <w:pPr>
        <w:pStyle w:val="NoSpacing"/>
        <w:rPr>
          <w:sz w:val="24"/>
          <w:szCs w:val="24"/>
        </w:rPr>
      </w:pPr>
    </w:p>
    <w:p w:rsidR="005515B4" w:rsidRPr="005515B4" w:rsidRDefault="005515B4" w:rsidP="005515B4">
      <w:pPr>
        <w:pStyle w:val="NoSpacing"/>
        <w:rPr>
          <w:sz w:val="24"/>
          <w:szCs w:val="24"/>
        </w:rPr>
      </w:pPr>
    </w:p>
    <w:p w:rsidR="005515B4" w:rsidRPr="005515B4" w:rsidRDefault="005515B4" w:rsidP="005515B4">
      <w:pPr>
        <w:ind w:firstLine="0"/>
        <w:jc w:val="both"/>
        <w:rPr>
          <w:sz w:val="24"/>
          <w:szCs w:val="24"/>
          <w:u w:val="single"/>
        </w:rPr>
      </w:pPr>
      <w:proofErr w:type="gramStart"/>
      <w:r w:rsidRPr="005515B4">
        <w:rPr>
          <w:sz w:val="24"/>
          <w:szCs w:val="24"/>
          <w:u w:val="single"/>
        </w:rPr>
        <w:t>Disclosure of Interest.</w:t>
      </w:r>
      <w:proofErr w:type="gramEnd"/>
      <w:r w:rsidRPr="005515B4">
        <w:rPr>
          <w:sz w:val="24"/>
          <w:szCs w:val="24"/>
          <w:u w:val="single"/>
        </w:rPr>
        <w:t xml:space="preserve"> </w:t>
      </w:r>
    </w:p>
    <w:p w:rsidR="005515B4" w:rsidRPr="005515B4" w:rsidRDefault="005515B4" w:rsidP="005515B4">
      <w:pPr>
        <w:ind w:firstLine="0"/>
        <w:jc w:val="both"/>
        <w:rPr>
          <w:sz w:val="24"/>
          <w:szCs w:val="24"/>
        </w:rPr>
      </w:pPr>
      <w:r w:rsidRPr="005515B4">
        <w:rPr>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5515B4" w:rsidRDefault="005515B4" w:rsidP="00921D44">
      <w:pPr>
        <w:rPr>
          <w:sz w:val="24"/>
          <w:szCs w:val="24"/>
        </w:rPr>
      </w:pPr>
      <w:r w:rsidRPr="005515B4">
        <w:rPr>
          <w:sz w:val="24"/>
          <w:szCs w:val="24"/>
        </w:rPr>
        <w:tab/>
      </w:r>
      <w:r w:rsidRPr="005515B4">
        <w:rPr>
          <w:sz w:val="24"/>
          <w:szCs w:val="24"/>
        </w:rPr>
        <w:tab/>
      </w:r>
      <w:r>
        <w:rPr>
          <w:sz w:val="24"/>
          <w:szCs w:val="24"/>
        </w:rPr>
        <w:t>Cllr Righton disclosed an interest when discussing his quote submitted for mowing</w:t>
      </w:r>
    </w:p>
    <w:p w:rsidR="005515B4" w:rsidRDefault="005515B4" w:rsidP="005515B4">
      <w:pPr>
        <w:ind w:firstLine="0"/>
        <w:rPr>
          <w:sz w:val="24"/>
          <w:szCs w:val="24"/>
        </w:rPr>
      </w:pPr>
    </w:p>
    <w:tbl>
      <w:tblPr>
        <w:tblStyle w:val="TableGrid"/>
        <w:tblW w:w="10456" w:type="dxa"/>
        <w:tblLook w:val="04A0"/>
      </w:tblPr>
      <w:tblGrid>
        <w:gridCol w:w="7479"/>
        <w:gridCol w:w="2977"/>
      </w:tblGrid>
      <w:tr w:rsidR="005515B4" w:rsidTr="005C2D12">
        <w:tc>
          <w:tcPr>
            <w:tcW w:w="7479" w:type="dxa"/>
          </w:tcPr>
          <w:p w:rsidR="005515B4" w:rsidRPr="00DF1420" w:rsidRDefault="005515B4" w:rsidP="000F6277">
            <w:pPr>
              <w:ind w:firstLine="0"/>
              <w:jc w:val="both"/>
              <w:rPr>
                <w:u w:val="single"/>
              </w:rPr>
            </w:pPr>
            <w:r w:rsidRPr="00DF1420">
              <w:rPr>
                <w:u w:val="single"/>
              </w:rPr>
              <w:t>Approve discuss and s</w:t>
            </w:r>
            <w:r>
              <w:rPr>
                <w:u w:val="single"/>
              </w:rPr>
              <w:t>ign the Minutes of the</w:t>
            </w:r>
            <w:r w:rsidR="000F6277">
              <w:rPr>
                <w:u w:val="single"/>
              </w:rPr>
              <w:t xml:space="preserve"> </w:t>
            </w:r>
            <w:r w:rsidR="002E161C">
              <w:rPr>
                <w:u w:val="single"/>
              </w:rPr>
              <w:t>January</w:t>
            </w:r>
            <w:r w:rsidRPr="00DF1420">
              <w:rPr>
                <w:u w:val="single"/>
              </w:rPr>
              <w:t xml:space="preserve"> Meeting</w:t>
            </w:r>
          </w:p>
          <w:p w:rsidR="005515B4" w:rsidRDefault="005515B4" w:rsidP="000F6277">
            <w:pPr>
              <w:ind w:firstLine="0"/>
              <w:jc w:val="both"/>
            </w:pPr>
            <w:r>
              <w:t>The Minutes were amended and approved and signed.</w:t>
            </w:r>
          </w:p>
          <w:p w:rsidR="005515B4" w:rsidRDefault="005515B4" w:rsidP="005515B4">
            <w:pPr>
              <w:ind w:firstLine="0"/>
              <w:rPr>
                <w:sz w:val="24"/>
                <w:szCs w:val="24"/>
              </w:rPr>
            </w:pPr>
          </w:p>
        </w:tc>
        <w:tc>
          <w:tcPr>
            <w:tcW w:w="2977" w:type="dxa"/>
          </w:tcPr>
          <w:p w:rsidR="005515B4" w:rsidRDefault="005515B4" w:rsidP="005515B4">
            <w:pPr>
              <w:ind w:firstLine="0"/>
              <w:rPr>
                <w:sz w:val="24"/>
                <w:szCs w:val="24"/>
              </w:rPr>
            </w:pPr>
          </w:p>
        </w:tc>
      </w:tr>
      <w:tr w:rsidR="005515B4" w:rsidTr="005C2D12">
        <w:tc>
          <w:tcPr>
            <w:tcW w:w="7479" w:type="dxa"/>
          </w:tcPr>
          <w:p w:rsidR="000F6277" w:rsidRDefault="000F6277" w:rsidP="000F6277">
            <w:pPr>
              <w:ind w:firstLine="0"/>
              <w:jc w:val="both"/>
              <w:rPr>
                <w:u w:val="single"/>
              </w:rPr>
            </w:pPr>
            <w:r w:rsidRPr="00DF1420">
              <w:rPr>
                <w:u w:val="single"/>
              </w:rPr>
              <w:t>Members of the Public</w:t>
            </w:r>
            <w:r>
              <w:rPr>
                <w:u w:val="single"/>
              </w:rPr>
              <w:t xml:space="preserve"> - None</w:t>
            </w:r>
          </w:p>
          <w:p w:rsidR="005515B4" w:rsidRDefault="005515B4" w:rsidP="005515B4">
            <w:pPr>
              <w:ind w:firstLine="0"/>
              <w:rPr>
                <w:sz w:val="24"/>
                <w:szCs w:val="24"/>
              </w:rPr>
            </w:pPr>
          </w:p>
        </w:tc>
        <w:tc>
          <w:tcPr>
            <w:tcW w:w="2977" w:type="dxa"/>
          </w:tcPr>
          <w:p w:rsidR="005515B4" w:rsidRDefault="005515B4" w:rsidP="005515B4">
            <w:pPr>
              <w:ind w:firstLine="0"/>
              <w:rPr>
                <w:sz w:val="24"/>
                <w:szCs w:val="24"/>
              </w:rPr>
            </w:pPr>
          </w:p>
        </w:tc>
      </w:tr>
      <w:tr w:rsidR="005515B4" w:rsidTr="005C2D12">
        <w:tc>
          <w:tcPr>
            <w:tcW w:w="7479" w:type="dxa"/>
          </w:tcPr>
          <w:p w:rsidR="005515B4" w:rsidRDefault="000F6277" w:rsidP="005515B4">
            <w:pPr>
              <w:ind w:firstLine="0"/>
              <w:rPr>
                <w:sz w:val="24"/>
                <w:szCs w:val="24"/>
                <w:u w:val="single"/>
              </w:rPr>
            </w:pPr>
            <w:r>
              <w:rPr>
                <w:sz w:val="24"/>
                <w:szCs w:val="24"/>
                <w:u w:val="single"/>
              </w:rPr>
              <w:t>Matters Arising</w:t>
            </w:r>
          </w:p>
          <w:p w:rsidR="000F6277" w:rsidRDefault="000F6277" w:rsidP="000F6277">
            <w:pPr>
              <w:pStyle w:val="ListParagraph"/>
              <w:numPr>
                <w:ilvl w:val="0"/>
                <w:numId w:val="2"/>
              </w:numPr>
              <w:rPr>
                <w:sz w:val="24"/>
                <w:szCs w:val="24"/>
              </w:rPr>
            </w:pPr>
            <w:r>
              <w:rPr>
                <w:sz w:val="24"/>
                <w:szCs w:val="24"/>
              </w:rPr>
              <w:t xml:space="preserve">Clerk Pay Rise – the clerk explained that she had been asked to look into the </w:t>
            </w:r>
            <w:r w:rsidR="00921D44">
              <w:rPr>
                <w:sz w:val="24"/>
                <w:szCs w:val="24"/>
              </w:rPr>
              <w:t>structure of clerk’s pay.  It is</w:t>
            </w:r>
            <w:r>
              <w:rPr>
                <w:sz w:val="24"/>
                <w:szCs w:val="24"/>
              </w:rPr>
              <w:t xml:space="preserve"> a system of SCP (Spinal Column Points) where the profile of the village and job specification, along with the clerk’s abilities, qualifications etc are put on a chart that dictates the pay of a full time clerk.  For part time hours this is scaled down accordingly.  Based on this the proposal was to pay the clerk according to SCP 25 which equates to £11.296p</w:t>
            </w:r>
            <w:r w:rsidR="00921D44">
              <w:rPr>
                <w:sz w:val="24"/>
                <w:szCs w:val="24"/>
              </w:rPr>
              <w:t>h based on working  10 hours per</w:t>
            </w:r>
            <w:r>
              <w:rPr>
                <w:sz w:val="24"/>
                <w:szCs w:val="24"/>
              </w:rPr>
              <w:t xml:space="preserve"> week. This was proposed by Cllr Righton, Seconded by Cllr Jervis, agreed by all, bar one </w:t>
            </w:r>
            <w:r w:rsidR="002E161C">
              <w:rPr>
                <w:sz w:val="24"/>
                <w:szCs w:val="24"/>
              </w:rPr>
              <w:t>abstention</w:t>
            </w:r>
            <w:r>
              <w:rPr>
                <w:sz w:val="24"/>
                <w:szCs w:val="24"/>
              </w:rPr>
              <w:t>.</w:t>
            </w:r>
          </w:p>
          <w:p w:rsidR="002F10F8" w:rsidRDefault="00467363" w:rsidP="000F6277">
            <w:pPr>
              <w:pStyle w:val="ListParagraph"/>
              <w:numPr>
                <w:ilvl w:val="0"/>
                <w:numId w:val="2"/>
              </w:numPr>
              <w:rPr>
                <w:sz w:val="24"/>
                <w:szCs w:val="24"/>
              </w:rPr>
            </w:pPr>
            <w:r>
              <w:rPr>
                <w:sz w:val="24"/>
                <w:szCs w:val="24"/>
              </w:rPr>
              <w:t xml:space="preserve">Street Light Maintenance.  To approve the new street light maintenance contract.  There had been a </w:t>
            </w:r>
            <w:r w:rsidR="002F10F8">
              <w:rPr>
                <w:sz w:val="24"/>
                <w:szCs w:val="24"/>
              </w:rPr>
              <w:t>very slight increase on the previous years</w:t>
            </w:r>
            <w:r w:rsidR="00921D44">
              <w:rPr>
                <w:sz w:val="24"/>
                <w:szCs w:val="24"/>
              </w:rPr>
              <w:t>’</w:t>
            </w:r>
            <w:r w:rsidR="002F10F8">
              <w:rPr>
                <w:sz w:val="24"/>
                <w:szCs w:val="24"/>
              </w:rPr>
              <w:t xml:space="preserve"> contract. Proposed by Cllr Drury, seconded by Cllr Bailey.</w:t>
            </w:r>
          </w:p>
          <w:p w:rsidR="002F10F8" w:rsidRDefault="002F10F8" w:rsidP="000F6277">
            <w:pPr>
              <w:pStyle w:val="ListParagraph"/>
              <w:numPr>
                <w:ilvl w:val="0"/>
                <w:numId w:val="2"/>
              </w:numPr>
              <w:rPr>
                <w:sz w:val="24"/>
                <w:szCs w:val="24"/>
              </w:rPr>
            </w:pPr>
            <w:r>
              <w:rPr>
                <w:sz w:val="24"/>
                <w:szCs w:val="24"/>
              </w:rPr>
              <w:t xml:space="preserve">May elections – Cllr Seccombe clarified </w:t>
            </w:r>
            <w:r w:rsidR="00921D44">
              <w:rPr>
                <w:sz w:val="24"/>
                <w:szCs w:val="24"/>
              </w:rPr>
              <w:t>– there will be elections on a D</w:t>
            </w:r>
            <w:r>
              <w:rPr>
                <w:sz w:val="24"/>
                <w:szCs w:val="24"/>
              </w:rPr>
              <w:t>istrict level on the 22</w:t>
            </w:r>
            <w:r w:rsidRPr="002F10F8">
              <w:rPr>
                <w:sz w:val="24"/>
                <w:szCs w:val="24"/>
                <w:vertAlign w:val="superscript"/>
              </w:rPr>
              <w:t>nd</w:t>
            </w:r>
            <w:r>
              <w:rPr>
                <w:sz w:val="24"/>
                <w:szCs w:val="24"/>
              </w:rPr>
              <w:t xml:space="preserve"> may 2014 but no parish elections </w:t>
            </w:r>
            <w:r w:rsidR="00921D44">
              <w:rPr>
                <w:sz w:val="24"/>
                <w:szCs w:val="24"/>
              </w:rPr>
              <w:t>until 7th May 2015, when there was a General and more D</w:t>
            </w:r>
            <w:r>
              <w:rPr>
                <w:sz w:val="24"/>
                <w:szCs w:val="24"/>
              </w:rPr>
              <w:t xml:space="preserve">istrict elections.  The number of </w:t>
            </w:r>
            <w:r w:rsidR="002E161C">
              <w:rPr>
                <w:sz w:val="24"/>
                <w:szCs w:val="24"/>
              </w:rPr>
              <w:t>councilors on a Dis</w:t>
            </w:r>
            <w:r>
              <w:rPr>
                <w:sz w:val="24"/>
                <w:szCs w:val="24"/>
              </w:rPr>
              <w:t>trict level was to decrease from 53 to 36.</w:t>
            </w:r>
          </w:p>
          <w:p w:rsidR="002F10F8" w:rsidRDefault="00921D44" w:rsidP="000F6277">
            <w:pPr>
              <w:pStyle w:val="ListParagraph"/>
              <w:numPr>
                <w:ilvl w:val="0"/>
                <w:numId w:val="2"/>
              </w:numPr>
              <w:rPr>
                <w:sz w:val="24"/>
                <w:szCs w:val="24"/>
              </w:rPr>
            </w:pPr>
            <w:r>
              <w:rPr>
                <w:sz w:val="24"/>
                <w:szCs w:val="24"/>
              </w:rPr>
              <w:t>Update on P</w:t>
            </w:r>
            <w:r w:rsidR="002F10F8">
              <w:rPr>
                <w:sz w:val="24"/>
                <w:szCs w:val="24"/>
              </w:rPr>
              <w:t>arish</w:t>
            </w:r>
            <w:r>
              <w:rPr>
                <w:sz w:val="24"/>
                <w:szCs w:val="24"/>
              </w:rPr>
              <w:t xml:space="preserve"> Council</w:t>
            </w:r>
            <w:r w:rsidR="002F10F8">
              <w:rPr>
                <w:sz w:val="24"/>
                <w:szCs w:val="24"/>
              </w:rPr>
              <w:t xml:space="preserve"> vacancy – The clerk updated that the closing date for the parish vacancy applications was the 28</w:t>
            </w:r>
            <w:r w:rsidR="002F10F8" w:rsidRPr="002F10F8">
              <w:rPr>
                <w:sz w:val="24"/>
                <w:szCs w:val="24"/>
                <w:vertAlign w:val="superscript"/>
              </w:rPr>
              <w:t>th</w:t>
            </w:r>
            <w:r w:rsidR="002F10F8">
              <w:rPr>
                <w:sz w:val="24"/>
                <w:szCs w:val="24"/>
              </w:rPr>
              <w:t xml:space="preserve"> Feb </w:t>
            </w:r>
            <w:r w:rsidR="002F10F8">
              <w:rPr>
                <w:sz w:val="24"/>
                <w:szCs w:val="24"/>
              </w:rPr>
              <w:lastRenderedPageBreak/>
              <w:t>and we would have to wait to see if enough people applied to hold an election for the vacancies or not.</w:t>
            </w:r>
          </w:p>
          <w:p w:rsidR="000F6277" w:rsidRDefault="002F10F8" w:rsidP="000F6277">
            <w:pPr>
              <w:pStyle w:val="ListParagraph"/>
              <w:numPr>
                <w:ilvl w:val="0"/>
                <w:numId w:val="2"/>
              </w:numPr>
              <w:rPr>
                <w:sz w:val="24"/>
                <w:szCs w:val="24"/>
              </w:rPr>
            </w:pPr>
            <w:r>
              <w:rPr>
                <w:sz w:val="24"/>
                <w:szCs w:val="24"/>
              </w:rPr>
              <w:t xml:space="preserve">Bench </w:t>
            </w:r>
            <w:r w:rsidR="001911B8">
              <w:rPr>
                <w:sz w:val="24"/>
                <w:szCs w:val="24"/>
              </w:rPr>
              <w:t>– Orbit had sent an e-mail to Cllr Bailey stating that they were prepared to help fund a new benc</w:t>
            </w:r>
            <w:r w:rsidR="002E161C">
              <w:rPr>
                <w:sz w:val="24"/>
                <w:szCs w:val="24"/>
              </w:rPr>
              <w:t>h opposite Jeff’s Close in the B</w:t>
            </w:r>
            <w:r w:rsidR="001911B8">
              <w:rPr>
                <w:sz w:val="24"/>
                <w:szCs w:val="24"/>
              </w:rPr>
              <w:t>anbury direction.  Jeff Morris from the Highways had been contacted as the land is owned by Highways but as yet had not responded</w:t>
            </w:r>
            <w:r w:rsidR="000C7D1A">
              <w:rPr>
                <w:sz w:val="24"/>
                <w:szCs w:val="24"/>
              </w:rPr>
              <w:t>.</w:t>
            </w:r>
          </w:p>
          <w:p w:rsidR="00BE7A85" w:rsidRDefault="00BE7A85" w:rsidP="000F6277">
            <w:pPr>
              <w:pStyle w:val="ListParagraph"/>
              <w:numPr>
                <w:ilvl w:val="0"/>
                <w:numId w:val="2"/>
              </w:numPr>
              <w:rPr>
                <w:sz w:val="24"/>
                <w:szCs w:val="24"/>
              </w:rPr>
            </w:pPr>
            <w:r>
              <w:rPr>
                <w:sz w:val="24"/>
                <w:szCs w:val="24"/>
              </w:rPr>
              <w:t xml:space="preserve">War Memorial – there had been a leaflet recently about grants for War </w:t>
            </w:r>
            <w:proofErr w:type="spellStart"/>
            <w:r>
              <w:rPr>
                <w:sz w:val="24"/>
                <w:szCs w:val="24"/>
              </w:rPr>
              <w:t>Mamorial</w:t>
            </w:r>
            <w:proofErr w:type="spellEnd"/>
            <w:r>
              <w:rPr>
                <w:sz w:val="24"/>
                <w:szCs w:val="24"/>
              </w:rPr>
              <w:t xml:space="preserve"> maintenance </w:t>
            </w:r>
          </w:p>
          <w:p w:rsidR="000C7D1A" w:rsidRPr="000F6277" w:rsidRDefault="000C7D1A" w:rsidP="000C7D1A">
            <w:pPr>
              <w:pStyle w:val="ListParagraph"/>
              <w:ind w:firstLine="0"/>
              <w:rPr>
                <w:sz w:val="24"/>
                <w:szCs w:val="24"/>
              </w:rPr>
            </w:pPr>
          </w:p>
        </w:tc>
        <w:tc>
          <w:tcPr>
            <w:tcW w:w="2977" w:type="dxa"/>
          </w:tcPr>
          <w:p w:rsidR="005515B4" w:rsidRDefault="005515B4"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p>
          <w:p w:rsidR="001911B8" w:rsidRDefault="001911B8" w:rsidP="005515B4">
            <w:pPr>
              <w:ind w:firstLine="0"/>
              <w:rPr>
                <w:sz w:val="24"/>
                <w:szCs w:val="24"/>
              </w:rPr>
            </w:pPr>
            <w:r>
              <w:rPr>
                <w:sz w:val="24"/>
                <w:szCs w:val="24"/>
              </w:rPr>
              <w:t xml:space="preserve">Clerk – chase Jeff Morris and put bench on March </w:t>
            </w:r>
            <w:r>
              <w:rPr>
                <w:sz w:val="24"/>
                <w:szCs w:val="24"/>
              </w:rPr>
              <w:lastRenderedPageBreak/>
              <w:t>agenda.</w:t>
            </w:r>
          </w:p>
          <w:p w:rsidR="00BE7A85" w:rsidRDefault="00BE7A85" w:rsidP="005515B4">
            <w:pPr>
              <w:ind w:firstLine="0"/>
              <w:rPr>
                <w:sz w:val="24"/>
                <w:szCs w:val="24"/>
              </w:rPr>
            </w:pPr>
          </w:p>
          <w:p w:rsidR="00BE7A85" w:rsidRDefault="00BE7A85" w:rsidP="005515B4">
            <w:pPr>
              <w:ind w:firstLine="0"/>
              <w:rPr>
                <w:sz w:val="24"/>
                <w:szCs w:val="24"/>
              </w:rPr>
            </w:pPr>
          </w:p>
          <w:p w:rsidR="00BE7A85" w:rsidRDefault="00BE7A85" w:rsidP="005515B4">
            <w:pPr>
              <w:ind w:firstLine="0"/>
              <w:rPr>
                <w:sz w:val="24"/>
                <w:szCs w:val="24"/>
              </w:rPr>
            </w:pPr>
          </w:p>
          <w:p w:rsidR="00BE7A85" w:rsidRDefault="00BE7A85" w:rsidP="005515B4">
            <w:pPr>
              <w:ind w:firstLine="0"/>
              <w:rPr>
                <w:sz w:val="24"/>
                <w:szCs w:val="24"/>
              </w:rPr>
            </w:pPr>
          </w:p>
          <w:p w:rsidR="00BE7A85" w:rsidRDefault="00BE7A85" w:rsidP="005515B4">
            <w:pPr>
              <w:ind w:firstLine="0"/>
              <w:rPr>
                <w:sz w:val="24"/>
                <w:szCs w:val="24"/>
              </w:rPr>
            </w:pPr>
          </w:p>
          <w:p w:rsidR="00BE7A85" w:rsidRDefault="00BE7A85" w:rsidP="005515B4">
            <w:pPr>
              <w:ind w:firstLine="0"/>
              <w:rPr>
                <w:sz w:val="24"/>
                <w:szCs w:val="24"/>
              </w:rPr>
            </w:pPr>
          </w:p>
          <w:p w:rsidR="00BE7A85" w:rsidRDefault="00BE7A85" w:rsidP="005515B4">
            <w:pPr>
              <w:ind w:firstLine="0"/>
              <w:rPr>
                <w:sz w:val="24"/>
                <w:szCs w:val="24"/>
              </w:rPr>
            </w:pPr>
            <w:r>
              <w:rPr>
                <w:sz w:val="24"/>
                <w:szCs w:val="24"/>
              </w:rPr>
              <w:t>Clerk to investigate grants</w:t>
            </w:r>
          </w:p>
        </w:tc>
      </w:tr>
      <w:tr w:rsidR="005515B4" w:rsidTr="005C2D12">
        <w:tc>
          <w:tcPr>
            <w:tcW w:w="7479" w:type="dxa"/>
          </w:tcPr>
          <w:p w:rsidR="000C7D1A" w:rsidRPr="000C7D1A" w:rsidRDefault="001911B8" w:rsidP="005515B4">
            <w:pPr>
              <w:ind w:firstLine="0"/>
              <w:rPr>
                <w:sz w:val="24"/>
                <w:szCs w:val="24"/>
                <w:u w:val="single"/>
              </w:rPr>
            </w:pPr>
            <w:r>
              <w:rPr>
                <w:sz w:val="24"/>
                <w:szCs w:val="24"/>
                <w:u w:val="single"/>
              </w:rPr>
              <w:lastRenderedPageBreak/>
              <w:t>Floodwatch Report</w:t>
            </w:r>
          </w:p>
          <w:p w:rsidR="001911B8" w:rsidRDefault="001911B8" w:rsidP="001911B8">
            <w:pPr>
              <w:ind w:firstLine="0"/>
              <w:rPr>
                <w:sz w:val="24"/>
                <w:szCs w:val="24"/>
              </w:rPr>
            </w:pPr>
            <w:r>
              <w:rPr>
                <w:sz w:val="24"/>
                <w:szCs w:val="24"/>
              </w:rPr>
              <w:t xml:space="preserve">Cllr Righton reported that </w:t>
            </w:r>
            <w:r w:rsidR="002E161C">
              <w:rPr>
                <w:sz w:val="24"/>
                <w:szCs w:val="24"/>
              </w:rPr>
              <w:t>Mrs.</w:t>
            </w:r>
            <w:r>
              <w:rPr>
                <w:sz w:val="24"/>
                <w:szCs w:val="24"/>
              </w:rPr>
              <w:t xml:space="preserve"> </w:t>
            </w:r>
            <w:proofErr w:type="spellStart"/>
            <w:r>
              <w:rPr>
                <w:sz w:val="24"/>
                <w:szCs w:val="24"/>
              </w:rPr>
              <w:t>Pogmore</w:t>
            </w:r>
            <w:proofErr w:type="spellEnd"/>
            <w:r>
              <w:rPr>
                <w:sz w:val="24"/>
                <w:szCs w:val="24"/>
              </w:rPr>
              <w:t xml:space="preserve"> had been </w:t>
            </w:r>
            <w:r w:rsidR="002E161C">
              <w:rPr>
                <w:sz w:val="24"/>
                <w:szCs w:val="24"/>
              </w:rPr>
              <w:t>able</w:t>
            </w:r>
            <w:r>
              <w:rPr>
                <w:sz w:val="24"/>
                <w:szCs w:val="24"/>
              </w:rPr>
              <w:t xml:space="preserve"> to dig out a letter from a meeting that had been held regarding Betty’s Field from 2008. It stated that the newly created watercourse will become part of the existing watercourse and its maintenance is up to the riparian owner under the land Drainage Act.  This will now be passed to the new owner, </w:t>
            </w:r>
            <w:r w:rsidR="002E161C">
              <w:rPr>
                <w:sz w:val="24"/>
                <w:szCs w:val="24"/>
              </w:rPr>
              <w:t>Mr.</w:t>
            </w:r>
            <w:r>
              <w:rPr>
                <w:sz w:val="24"/>
                <w:szCs w:val="24"/>
              </w:rPr>
              <w:t xml:space="preserve"> Howard Taylor so that maintenance can now be undertaken.</w:t>
            </w:r>
          </w:p>
          <w:p w:rsidR="001911B8" w:rsidRDefault="001911B8" w:rsidP="001911B8">
            <w:pPr>
              <w:ind w:firstLine="0"/>
              <w:rPr>
                <w:sz w:val="24"/>
                <w:szCs w:val="24"/>
              </w:rPr>
            </w:pPr>
            <w:r>
              <w:rPr>
                <w:sz w:val="24"/>
                <w:szCs w:val="24"/>
              </w:rPr>
              <w:t>Ken Taylor reported that we have had a lot of persistent rain in the last month</w:t>
            </w:r>
            <w:r w:rsidR="00C05219">
              <w:rPr>
                <w:sz w:val="24"/>
                <w:szCs w:val="24"/>
              </w:rPr>
              <w:t xml:space="preserve"> with just over an inch in 24 hours. The ditch came into its being for 3-4 hours at one point, and there was some more dredging to do.  Highways – Jeff Morris said he had jetted the gullies from the School down to School Lane, and was supposed to be attending running water at the junction of Traitors Ford down Holloway Hill today (Mon) but they hadn’t been there.  The clerk added that they had also jetted the gully in Upper Brailes by the dip, and was going to contact the land owner by the dip on the way to Caution Corner up Castle Hill Lane as the gully was blocked on private land.  </w:t>
            </w:r>
            <w:proofErr w:type="spellStart"/>
            <w:r w:rsidR="00C05219">
              <w:rPr>
                <w:sz w:val="24"/>
                <w:szCs w:val="24"/>
              </w:rPr>
              <w:t>Mr</w:t>
            </w:r>
            <w:proofErr w:type="spellEnd"/>
            <w:r w:rsidR="00C05219">
              <w:rPr>
                <w:sz w:val="24"/>
                <w:szCs w:val="24"/>
              </w:rPr>
              <w:t xml:space="preserve"> Taylor went on the little grip form the road to the brook by the Coach House was eroding the wall beside it and the PC was liable for this.</w:t>
            </w:r>
          </w:p>
          <w:p w:rsidR="00C05219" w:rsidRDefault="00C05219" w:rsidP="001911B8">
            <w:pPr>
              <w:ind w:firstLine="0"/>
              <w:rPr>
                <w:sz w:val="24"/>
                <w:szCs w:val="24"/>
              </w:rPr>
            </w:pPr>
            <w:r>
              <w:rPr>
                <w:sz w:val="24"/>
                <w:szCs w:val="24"/>
              </w:rPr>
              <w:t>Jeff Morris had said that he wasn’t happy with the contours of the new road surface up Sutton Lane.</w:t>
            </w:r>
          </w:p>
          <w:p w:rsidR="00C05219" w:rsidRDefault="00C05219" w:rsidP="001911B8">
            <w:pPr>
              <w:ind w:firstLine="0"/>
              <w:rPr>
                <w:sz w:val="24"/>
                <w:szCs w:val="24"/>
              </w:rPr>
            </w:pPr>
            <w:r>
              <w:rPr>
                <w:sz w:val="24"/>
                <w:szCs w:val="24"/>
              </w:rPr>
              <w:t>Cllr Seccombe asked if any houses flooded in the recent rain – NO</w:t>
            </w:r>
          </w:p>
          <w:p w:rsidR="00C05219" w:rsidRDefault="00C05219" w:rsidP="001911B8">
            <w:pPr>
              <w:ind w:firstLine="0"/>
              <w:rPr>
                <w:sz w:val="24"/>
                <w:szCs w:val="24"/>
              </w:rPr>
            </w:pPr>
            <w:r>
              <w:rPr>
                <w:sz w:val="24"/>
                <w:szCs w:val="24"/>
              </w:rPr>
              <w:t>And without the recent work of the Floodwatch team would they have – YES</w:t>
            </w:r>
          </w:p>
          <w:p w:rsidR="00C05219" w:rsidRDefault="00C05219" w:rsidP="001911B8">
            <w:pPr>
              <w:ind w:firstLine="0"/>
              <w:rPr>
                <w:sz w:val="24"/>
                <w:szCs w:val="24"/>
              </w:rPr>
            </w:pPr>
            <w:r>
              <w:rPr>
                <w:sz w:val="24"/>
                <w:szCs w:val="24"/>
              </w:rPr>
              <w:t xml:space="preserve">Cllr Bailey asked if </w:t>
            </w:r>
            <w:proofErr w:type="spellStart"/>
            <w:r>
              <w:rPr>
                <w:sz w:val="24"/>
                <w:szCs w:val="24"/>
              </w:rPr>
              <w:t>Roundhills</w:t>
            </w:r>
            <w:proofErr w:type="spellEnd"/>
            <w:r>
              <w:rPr>
                <w:sz w:val="24"/>
                <w:szCs w:val="24"/>
              </w:rPr>
              <w:t xml:space="preserve"> Farm is allowed to allow the runoff from their drive to run down and flood the </w:t>
            </w:r>
            <w:r w:rsidR="005C2D12">
              <w:rPr>
                <w:sz w:val="24"/>
                <w:szCs w:val="24"/>
              </w:rPr>
              <w:t xml:space="preserve">main </w:t>
            </w:r>
            <w:proofErr w:type="gramStart"/>
            <w:r>
              <w:rPr>
                <w:sz w:val="24"/>
                <w:szCs w:val="24"/>
              </w:rPr>
              <w:t>road?</w:t>
            </w:r>
            <w:proofErr w:type="gramEnd"/>
            <w:r w:rsidR="005C2D12">
              <w:rPr>
                <w:sz w:val="24"/>
                <w:szCs w:val="24"/>
              </w:rPr>
              <w:t xml:space="preserve">  Cllr Saint said that this had been raised years ago and there had been a meeting to have some work done.</w:t>
            </w:r>
          </w:p>
          <w:p w:rsidR="000C7D1A" w:rsidRDefault="005C2D12" w:rsidP="001911B8">
            <w:pPr>
              <w:ind w:firstLine="0"/>
              <w:rPr>
                <w:sz w:val="24"/>
                <w:szCs w:val="24"/>
              </w:rPr>
            </w:pPr>
            <w:r>
              <w:rPr>
                <w:sz w:val="24"/>
                <w:szCs w:val="24"/>
              </w:rPr>
              <w:t>Cl</w:t>
            </w:r>
            <w:r w:rsidR="00F7795A">
              <w:rPr>
                <w:sz w:val="24"/>
                <w:szCs w:val="24"/>
              </w:rPr>
              <w:t>lr Righton reported that the roa</w:t>
            </w:r>
            <w:r>
              <w:rPr>
                <w:sz w:val="24"/>
                <w:szCs w:val="24"/>
              </w:rPr>
              <w:t>d had collapsed along Traitors Ford Road not far after the Sutton turning.</w:t>
            </w:r>
          </w:p>
          <w:p w:rsidR="005C2D12" w:rsidRPr="001911B8" w:rsidRDefault="005C2D12" w:rsidP="001911B8">
            <w:pPr>
              <w:ind w:firstLine="0"/>
              <w:rPr>
                <w:sz w:val="24"/>
                <w:szCs w:val="24"/>
              </w:rPr>
            </w:pPr>
            <w:r>
              <w:rPr>
                <w:sz w:val="24"/>
                <w:szCs w:val="24"/>
              </w:rPr>
              <w:t xml:space="preserve">  </w:t>
            </w:r>
          </w:p>
        </w:tc>
        <w:tc>
          <w:tcPr>
            <w:tcW w:w="2977" w:type="dxa"/>
          </w:tcPr>
          <w:p w:rsidR="005515B4" w:rsidRDefault="001911B8" w:rsidP="005515B4">
            <w:pPr>
              <w:ind w:firstLine="0"/>
              <w:rPr>
                <w:sz w:val="24"/>
                <w:szCs w:val="24"/>
              </w:rPr>
            </w:pPr>
            <w:r>
              <w:rPr>
                <w:sz w:val="24"/>
                <w:szCs w:val="24"/>
              </w:rPr>
              <w:t xml:space="preserve">Clerk to write to </w:t>
            </w:r>
            <w:r w:rsidR="002E161C">
              <w:rPr>
                <w:sz w:val="24"/>
                <w:szCs w:val="24"/>
              </w:rPr>
              <w:t>Mr.</w:t>
            </w:r>
            <w:r>
              <w:rPr>
                <w:sz w:val="24"/>
                <w:szCs w:val="24"/>
              </w:rPr>
              <w:t xml:space="preserve"> Taylor enclosing copies of the letter</w:t>
            </w: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r>
              <w:rPr>
                <w:sz w:val="24"/>
                <w:szCs w:val="24"/>
              </w:rPr>
              <w:t>Cllr Drury to fix</w:t>
            </w:r>
          </w:p>
          <w:p w:rsidR="00C05219" w:rsidRDefault="00C05219" w:rsidP="005515B4">
            <w:pPr>
              <w:ind w:firstLine="0"/>
              <w:rPr>
                <w:sz w:val="24"/>
                <w:szCs w:val="24"/>
              </w:rPr>
            </w:pPr>
          </w:p>
          <w:p w:rsidR="00C05219" w:rsidRDefault="00C05219" w:rsidP="005515B4">
            <w:pPr>
              <w:ind w:firstLine="0"/>
              <w:rPr>
                <w:sz w:val="24"/>
                <w:szCs w:val="24"/>
              </w:rPr>
            </w:pPr>
          </w:p>
          <w:p w:rsidR="00C05219" w:rsidRDefault="00C05219" w:rsidP="005515B4">
            <w:pPr>
              <w:ind w:firstLine="0"/>
              <w:rPr>
                <w:sz w:val="24"/>
                <w:szCs w:val="24"/>
              </w:rPr>
            </w:pPr>
            <w:r>
              <w:rPr>
                <w:sz w:val="24"/>
                <w:szCs w:val="24"/>
              </w:rPr>
              <w:t>Clerk – letter to KT thanking him for his work</w:t>
            </w:r>
          </w:p>
          <w:p w:rsidR="005C2D12" w:rsidRDefault="005C2D12" w:rsidP="005515B4">
            <w:pPr>
              <w:ind w:firstLine="0"/>
              <w:rPr>
                <w:sz w:val="24"/>
                <w:szCs w:val="24"/>
              </w:rPr>
            </w:pPr>
          </w:p>
          <w:p w:rsidR="005C2D12" w:rsidRDefault="005C2D12" w:rsidP="005515B4">
            <w:pPr>
              <w:ind w:firstLine="0"/>
              <w:rPr>
                <w:sz w:val="24"/>
                <w:szCs w:val="24"/>
              </w:rPr>
            </w:pPr>
            <w:r>
              <w:rPr>
                <w:sz w:val="24"/>
                <w:szCs w:val="24"/>
              </w:rPr>
              <w:t>Clerk – letter to Caroline Warren raising points of concern</w:t>
            </w:r>
          </w:p>
          <w:p w:rsidR="005C2D12" w:rsidRDefault="005C2D12" w:rsidP="005515B4">
            <w:pPr>
              <w:ind w:firstLine="0"/>
              <w:rPr>
                <w:sz w:val="24"/>
                <w:szCs w:val="24"/>
              </w:rPr>
            </w:pPr>
          </w:p>
          <w:p w:rsidR="005C2D12" w:rsidRDefault="005C2D12" w:rsidP="005515B4">
            <w:pPr>
              <w:ind w:firstLine="0"/>
              <w:rPr>
                <w:sz w:val="24"/>
                <w:szCs w:val="24"/>
              </w:rPr>
            </w:pPr>
          </w:p>
          <w:p w:rsidR="005C2D12" w:rsidRDefault="005C2D12" w:rsidP="005515B4">
            <w:pPr>
              <w:ind w:firstLine="0"/>
              <w:rPr>
                <w:sz w:val="24"/>
                <w:szCs w:val="24"/>
              </w:rPr>
            </w:pPr>
            <w:r>
              <w:rPr>
                <w:sz w:val="24"/>
                <w:szCs w:val="24"/>
              </w:rPr>
              <w:t>Cllr Righton speak with Jeff Morris</w:t>
            </w:r>
          </w:p>
        </w:tc>
      </w:tr>
      <w:tr w:rsidR="005515B4" w:rsidTr="005C2D12">
        <w:tc>
          <w:tcPr>
            <w:tcW w:w="7479" w:type="dxa"/>
          </w:tcPr>
          <w:p w:rsidR="005515B4" w:rsidRPr="000C7D1A" w:rsidRDefault="00F7795A" w:rsidP="005515B4">
            <w:pPr>
              <w:ind w:firstLine="0"/>
              <w:rPr>
                <w:sz w:val="24"/>
                <w:szCs w:val="24"/>
                <w:u w:val="single"/>
              </w:rPr>
            </w:pPr>
            <w:r w:rsidRPr="000C7D1A">
              <w:rPr>
                <w:sz w:val="24"/>
                <w:szCs w:val="24"/>
                <w:u w:val="single"/>
              </w:rPr>
              <w:t>County and District Reports</w:t>
            </w:r>
          </w:p>
          <w:p w:rsidR="00F7795A" w:rsidRDefault="00864154" w:rsidP="005515B4">
            <w:pPr>
              <w:ind w:firstLine="0"/>
              <w:rPr>
                <w:sz w:val="24"/>
                <w:szCs w:val="24"/>
              </w:rPr>
            </w:pPr>
            <w:r>
              <w:rPr>
                <w:sz w:val="24"/>
                <w:szCs w:val="24"/>
              </w:rPr>
              <w:t>Cllr Seccombe reported that District Council T</w:t>
            </w:r>
            <w:r w:rsidR="00F7795A">
              <w:rPr>
                <w:sz w:val="24"/>
                <w:szCs w:val="24"/>
              </w:rPr>
              <w:t xml:space="preserve">ax will have a 0% increase.  </w:t>
            </w:r>
            <w:r>
              <w:rPr>
                <w:sz w:val="24"/>
                <w:szCs w:val="24"/>
              </w:rPr>
              <w:t>Council Tax bills will rise by 1.99%.</w:t>
            </w:r>
          </w:p>
          <w:p w:rsidR="00864154" w:rsidRDefault="00864154" w:rsidP="005515B4">
            <w:pPr>
              <w:ind w:firstLine="0"/>
              <w:rPr>
                <w:sz w:val="24"/>
                <w:szCs w:val="24"/>
              </w:rPr>
            </w:pPr>
            <w:r>
              <w:rPr>
                <w:sz w:val="24"/>
                <w:szCs w:val="24"/>
              </w:rPr>
              <w:t>If there are any old or ill people about there is a service where they can get their bins put out.</w:t>
            </w:r>
          </w:p>
          <w:p w:rsidR="00864154" w:rsidRDefault="00864154" w:rsidP="005515B4">
            <w:pPr>
              <w:ind w:firstLine="0"/>
              <w:rPr>
                <w:sz w:val="24"/>
                <w:szCs w:val="24"/>
              </w:rPr>
            </w:pPr>
            <w:r>
              <w:rPr>
                <w:sz w:val="24"/>
                <w:szCs w:val="24"/>
              </w:rPr>
              <w:t>Planning – lots through the whole area, not just Brailes</w:t>
            </w:r>
          </w:p>
          <w:p w:rsidR="00864154" w:rsidRDefault="00864154" w:rsidP="005515B4">
            <w:pPr>
              <w:ind w:firstLine="0"/>
              <w:rPr>
                <w:sz w:val="24"/>
                <w:szCs w:val="24"/>
              </w:rPr>
            </w:pPr>
            <w:r>
              <w:rPr>
                <w:sz w:val="24"/>
                <w:szCs w:val="24"/>
              </w:rPr>
              <w:lastRenderedPageBreak/>
              <w:t>Cllr Saint – County Council Precept will increase by 1.99%.  There will be problems when bills come out as the computer rounds 1.99% up to 2%.  New bi</w:t>
            </w:r>
            <w:r w:rsidR="00BE7A85">
              <w:rPr>
                <w:sz w:val="24"/>
                <w:szCs w:val="24"/>
              </w:rPr>
              <w:t>l</w:t>
            </w:r>
            <w:r>
              <w:rPr>
                <w:sz w:val="24"/>
                <w:szCs w:val="24"/>
              </w:rPr>
              <w:t xml:space="preserve">ls should be out </w:t>
            </w:r>
            <w:proofErr w:type="gramStart"/>
            <w:r>
              <w:rPr>
                <w:sz w:val="24"/>
                <w:szCs w:val="24"/>
              </w:rPr>
              <w:t>I</w:t>
            </w:r>
            <w:proofErr w:type="gramEnd"/>
            <w:r>
              <w:rPr>
                <w:sz w:val="24"/>
                <w:szCs w:val="24"/>
              </w:rPr>
              <w:t xml:space="preserve"> about 2 weeks.  The County Council is a hung council and the government has cut a grant by freezing it which at a county level wouldn’t present a </w:t>
            </w:r>
            <w:r w:rsidR="002E161C">
              <w:rPr>
                <w:sz w:val="24"/>
                <w:szCs w:val="24"/>
              </w:rPr>
              <w:t>problem</w:t>
            </w:r>
            <w:r>
              <w:rPr>
                <w:sz w:val="24"/>
                <w:szCs w:val="24"/>
              </w:rPr>
              <w:t>, but there are small service increases.  But on the positive side the tip is not closing and the library is not closing.  There will be ex</w:t>
            </w:r>
            <w:r w:rsidR="006F2344">
              <w:rPr>
                <w:sz w:val="24"/>
                <w:szCs w:val="24"/>
              </w:rPr>
              <w:t>t</w:t>
            </w:r>
            <w:r>
              <w:rPr>
                <w:sz w:val="24"/>
                <w:szCs w:val="24"/>
              </w:rPr>
              <w:t>ra money to deal with gully problems, but while the gullies are being cleaned the culverts are not always being done</w:t>
            </w:r>
            <w:r w:rsidR="006F2344">
              <w:rPr>
                <w:sz w:val="24"/>
                <w:szCs w:val="24"/>
              </w:rPr>
              <w:t xml:space="preserve"> or not effectively, so more money is needed to deal with this properly.</w:t>
            </w:r>
          </w:p>
          <w:p w:rsidR="006F2344" w:rsidRDefault="006F2344" w:rsidP="005515B4">
            <w:pPr>
              <w:ind w:firstLine="0"/>
              <w:rPr>
                <w:sz w:val="24"/>
                <w:szCs w:val="24"/>
              </w:rPr>
            </w:pPr>
            <w:r>
              <w:rPr>
                <w:sz w:val="24"/>
                <w:szCs w:val="24"/>
              </w:rPr>
              <w:t>Basic services are maintained or enhanced.</w:t>
            </w:r>
          </w:p>
          <w:p w:rsidR="006F2344" w:rsidRDefault="006F2344" w:rsidP="005515B4">
            <w:pPr>
              <w:ind w:firstLine="0"/>
              <w:rPr>
                <w:sz w:val="24"/>
                <w:szCs w:val="24"/>
              </w:rPr>
            </w:pPr>
            <w:r>
              <w:rPr>
                <w:sz w:val="24"/>
                <w:szCs w:val="24"/>
              </w:rPr>
              <w:t xml:space="preserve">Cllr Saint </w:t>
            </w:r>
            <w:r w:rsidR="002E161C">
              <w:rPr>
                <w:sz w:val="24"/>
                <w:szCs w:val="24"/>
              </w:rPr>
              <w:t>was</w:t>
            </w:r>
            <w:r>
              <w:rPr>
                <w:sz w:val="24"/>
                <w:szCs w:val="24"/>
              </w:rPr>
              <w:t xml:space="preserve"> attending a meeting tomorrow to look at merging County and District Councils as has been done in or near some cities to reduce costs, although Eric Pickles is against this.</w:t>
            </w:r>
          </w:p>
          <w:p w:rsidR="006F2344" w:rsidRDefault="006F2344" w:rsidP="005515B4">
            <w:pPr>
              <w:ind w:firstLine="0"/>
              <w:rPr>
                <w:sz w:val="24"/>
                <w:szCs w:val="24"/>
              </w:rPr>
            </w:pPr>
            <w:r>
              <w:rPr>
                <w:sz w:val="24"/>
                <w:szCs w:val="24"/>
              </w:rPr>
              <w:t xml:space="preserve">Cllr Righton asked about the funding for the Fire Service, and he was concerned that the Banbury Service was </w:t>
            </w:r>
            <w:r w:rsidR="00206ADC">
              <w:rPr>
                <w:sz w:val="24"/>
                <w:szCs w:val="24"/>
              </w:rPr>
              <w:t>getting smaller.</w:t>
            </w:r>
            <w:r>
              <w:rPr>
                <w:sz w:val="24"/>
                <w:szCs w:val="24"/>
              </w:rPr>
              <w:t xml:space="preserve">  Cllr Saint replied that there was a small decrease in funding but no change in service as it is now possible to send smaller, cheaper pumps for small fires.</w:t>
            </w:r>
            <w:r w:rsidR="00206ADC">
              <w:rPr>
                <w:sz w:val="24"/>
                <w:szCs w:val="24"/>
              </w:rPr>
              <w:t xml:space="preserve">  The number of fires is decreasing, there is cross border co-operation and whilst there is a decrease in pert time fire service persons, there are no plans to reduce the service</w:t>
            </w:r>
            <w:r w:rsidR="000C7D1A">
              <w:rPr>
                <w:sz w:val="24"/>
                <w:szCs w:val="24"/>
              </w:rPr>
              <w:t>.</w:t>
            </w:r>
          </w:p>
          <w:p w:rsidR="000C7D1A" w:rsidRDefault="000C7D1A" w:rsidP="005515B4">
            <w:pPr>
              <w:ind w:firstLine="0"/>
              <w:rPr>
                <w:sz w:val="24"/>
                <w:szCs w:val="24"/>
              </w:rPr>
            </w:pPr>
          </w:p>
        </w:tc>
        <w:tc>
          <w:tcPr>
            <w:tcW w:w="2977" w:type="dxa"/>
          </w:tcPr>
          <w:p w:rsidR="005515B4" w:rsidRDefault="005515B4" w:rsidP="005515B4">
            <w:pPr>
              <w:ind w:firstLine="0"/>
              <w:rPr>
                <w:sz w:val="24"/>
                <w:szCs w:val="24"/>
              </w:rPr>
            </w:pPr>
          </w:p>
        </w:tc>
      </w:tr>
      <w:tr w:rsidR="005515B4" w:rsidTr="005C2D12">
        <w:tc>
          <w:tcPr>
            <w:tcW w:w="7479" w:type="dxa"/>
          </w:tcPr>
          <w:p w:rsidR="005515B4" w:rsidRDefault="00206ADC" w:rsidP="005515B4">
            <w:pPr>
              <w:ind w:firstLine="0"/>
              <w:rPr>
                <w:sz w:val="24"/>
                <w:szCs w:val="24"/>
                <w:u w:val="single"/>
              </w:rPr>
            </w:pPr>
            <w:r>
              <w:rPr>
                <w:sz w:val="24"/>
                <w:szCs w:val="24"/>
                <w:u w:val="single"/>
              </w:rPr>
              <w:lastRenderedPageBreak/>
              <w:t>Maintenance</w:t>
            </w:r>
          </w:p>
          <w:p w:rsidR="00206ADC" w:rsidRDefault="00206ADC" w:rsidP="00206ADC">
            <w:pPr>
              <w:pStyle w:val="ListParagraph"/>
              <w:numPr>
                <w:ilvl w:val="0"/>
                <w:numId w:val="3"/>
              </w:numPr>
              <w:rPr>
                <w:sz w:val="24"/>
                <w:szCs w:val="24"/>
              </w:rPr>
            </w:pPr>
            <w:r>
              <w:rPr>
                <w:sz w:val="24"/>
                <w:szCs w:val="24"/>
              </w:rPr>
              <w:t>The Clerk has reported the pot holes to Highways, as has Cllr Drury, and we are awaiting Highways to fix them</w:t>
            </w:r>
          </w:p>
          <w:p w:rsidR="00206ADC" w:rsidRDefault="00206ADC" w:rsidP="00206ADC">
            <w:pPr>
              <w:pStyle w:val="ListParagraph"/>
              <w:numPr>
                <w:ilvl w:val="0"/>
                <w:numId w:val="3"/>
              </w:numPr>
              <w:rPr>
                <w:sz w:val="24"/>
                <w:szCs w:val="24"/>
              </w:rPr>
            </w:pPr>
            <w:r w:rsidRPr="00206ADC">
              <w:rPr>
                <w:sz w:val="24"/>
                <w:szCs w:val="24"/>
              </w:rPr>
              <w:t>Cllr Drury suggested installing ROAD LIABLE TO FLOODING SIGNS on the road to Shipston.  This was proposed by Cllr Righton, seconded by Cllr Ashall.</w:t>
            </w:r>
          </w:p>
          <w:p w:rsidR="00206ADC" w:rsidRDefault="00206ADC" w:rsidP="00206ADC">
            <w:pPr>
              <w:pStyle w:val="ListParagraph"/>
              <w:numPr>
                <w:ilvl w:val="0"/>
                <w:numId w:val="3"/>
              </w:numPr>
              <w:rPr>
                <w:sz w:val="24"/>
                <w:szCs w:val="24"/>
              </w:rPr>
            </w:pPr>
            <w:r>
              <w:rPr>
                <w:sz w:val="24"/>
                <w:szCs w:val="24"/>
              </w:rPr>
              <w:t>Update on Millers way – the clerk report</w:t>
            </w:r>
            <w:r w:rsidR="00446C3E">
              <w:rPr>
                <w:sz w:val="24"/>
                <w:szCs w:val="24"/>
              </w:rPr>
              <w:t xml:space="preserve">ed that after contacting Neil </w:t>
            </w:r>
            <w:proofErr w:type="spellStart"/>
            <w:r w:rsidR="00446C3E">
              <w:rPr>
                <w:sz w:val="24"/>
                <w:szCs w:val="24"/>
              </w:rPr>
              <w:t>Gi</w:t>
            </w:r>
            <w:r>
              <w:rPr>
                <w:sz w:val="24"/>
                <w:szCs w:val="24"/>
              </w:rPr>
              <w:t>lliver</w:t>
            </w:r>
            <w:proofErr w:type="spellEnd"/>
            <w:r>
              <w:rPr>
                <w:sz w:val="24"/>
                <w:szCs w:val="24"/>
              </w:rPr>
              <w:t xml:space="preserve"> from the Housing Association, she was told that the road, and ther</w:t>
            </w:r>
            <w:r w:rsidR="00446C3E">
              <w:rPr>
                <w:sz w:val="24"/>
                <w:szCs w:val="24"/>
              </w:rPr>
              <w:t xml:space="preserve">efore the street light had been </w:t>
            </w:r>
            <w:r>
              <w:rPr>
                <w:sz w:val="24"/>
                <w:szCs w:val="24"/>
              </w:rPr>
              <w:t>adopted by Highways, and Highways stated that they hadn’</w:t>
            </w:r>
            <w:r w:rsidR="00881371">
              <w:rPr>
                <w:sz w:val="24"/>
                <w:szCs w:val="24"/>
              </w:rPr>
              <w:t>t adopted the ro</w:t>
            </w:r>
            <w:r w:rsidR="00446C3E">
              <w:rPr>
                <w:sz w:val="24"/>
                <w:szCs w:val="24"/>
              </w:rPr>
              <w:t xml:space="preserve">ad, so she got back onto Neil </w:t>
            </w:r>
            <w:proofErr w:type="spellStart"/>
            <w:r w:rsidR="00446C3E">
              <w:rPr>
                <w:sz w:val="24"/>
                <w:szCs w:val="24"/>
              </w:rPr>
              <w:t>Gi</w:t>
            </w:r>
            <w:r w:rsidR="00881371">
              <w:rPr>
                <w:sz w:val="24"/>
                <w:szCs w:val="24"/>
              </w:rPr>
              <w:t>lliver</w:t>
            </w:r>
            <w:proofErr w:type="spellEnd"/>
            <w:r w:rsidR="00881371">
              <w:rPr>
                <w:sz w:val="24"/>
                <w:szCs w:val="24"/>
              </w:rPr>
              <w:t xml:space="preserve"> and is awaiting a response.</w:t>
            </w:r>
          </w:p>
          <w:p w:rsidR="00206ADC" w:rsidRDefault="00881371" w:rsidP="00881371">
            <w:pPr>
              <w:pStyle w:val="ListParagraph"/>
              <w:ind w:firstLine="0"/>
              <w:rPr>
                <w:sz w:val="24"/>
                <w:szCs w:val="24"/>
              </w:rPr>
            </w:pPr>
            <w:r>
              <w:rPr>
                <w:sz w:val="24"/>
                <w:szCs w:val="24"/>
              </w:rPr>
              <w:t xml:space="preserve">Cllr Drury stated that until the runoff issues are sorted out by the Housing Association, the Parish Council won’t accept the road to be adopted so Highways can’t adopt the road.  Cllr Seccombe noted that it is taking longer and longer for Highways to adopt these developments.  Cllr Drury noted that the PC is waiting for a downpour to see </w:t>
            </w:r>
            <w:r w:rsidR="00A01008">
              <w:rPr>
                <w:sz w:val="24"/>
                <w:szCs w:val="24"/>
              </w:rPr>
              <w:t xml:space="preserve">how the water runoff is.  </w:t>
            </w:r>
            <w:r w:rsidRPr="00206ADC">
              <w:rPr>
                <w:sz w:val="24"/>
                <w:szCs w:val="24"/>
              </w:rPr>
              <w:t xml:space="preserve"> </w:t>
            </w:r>
          </w:p>
          <w:p w:rsidR="00A01008" w:rsidRDefault="00A01008" w:rsidP="00A01008">
            <w:pPr>
              <w:pStyle w:val="ListParagraph"/>
              <w:numPr>
                <w:ilvl w:val="0"/>
                <w:numId w:val="5"/>
              </w:numPr>
              <w:rPr>
                <w:sz w:val="24"/>
                <w:szCs w:val="24"/>
              </w:rPr>
            </w:pPr>
            <w:r w:rsidRPr="00A01008">
              <w:rPr>
                <w:sz w:val="24"/>
                <w:szCs w:val="24"/>
              </w:rPr>
              <w:t>Cllr Jervis reported that there w</w:t>
            </w:r>
            <w:r w:rsidR="00446C3E">
              <w:rPr>
                <w:sz w:val="24"/>
                <w:szCs w:val="24"/>
              </w:rPr>
              <w:t xml:space="preserve">as a pot hole along </w:t>
            </w:r>
            <w:proofErr w:type="spellStart"/>
            <w:r w:rsidR="00446C3E">
              <w:rPr>
                <w:sz w:val="24"/>
                <w:szCs w:val="24"/>
              </w:rPr>
              <w:t>Saltway</w:t>
            </w:r>
            <w:proofErr w:type="spellEnd"/>
            <w:r w:rsidR="00446C3E">
              <w:rPr>
                <w:sz w:val="24"/>
                <w:szCs w:val="24"/>
              </w:rPr>
              <w:t xml:space="preserve"> Lane</w:t>
            </w:r>
            <w:r w:rsidRPr="00A01008">
              <w:rPr>
                <w:sz w:val="24"/>
                <w:szCs w:val="24"/>
              </w:rPr>
              <w:t xml:space="preserve"> beneath </w:t>
            </w:r>
            <w:proofErr w:type="spellStart"/>
            <w:r w:rsidRPr="00A01008">
              <w:rPr>
                <w:sz w:val="24"/>
                <w:szCs w:val="24"/>
              </w:rPr>
              <w:t>Winderton</w:t>
            </w:r>
            <w:proofErr w:type="spellEnd"/>
            <w:r w:rsidRPr="00A01008">
              <w:rPr>
                <w:sz w:val="24"/>
                <w:szCs w:val="24"/>
              </w:rPr>
              <w:t>, and</w:t>
            </w:r>
            <w:r>
              <w:rPr>
                <w:sz w:val="24"/>
                <w:szCs w:val="24"/>
              </w:rPr>
              <w:t xml:space="preserve"> the road was subsiding beneath the Church</w:t>
            </w:r>
            <w:r w:rsidR="000C7D1A">
              <w:rPr>
                <w:sz w:val="24"/>
                <w:szCs w:val="24"/>
              </w:rPr>
              <w:t>.</w:t>
            </w:r>
          </w:p>
          <w:p w:rsidR="00A01008" w:rsidRPr="00A01008" w:rsidRDefault="00A01008" w:rsidP="00A01008">
            <w:pPr>
              <w:ind w:left="360" w:firstLine="0"/>
              <w:rPr>
                <w:sz w:val="24"/>
                <w:szCs w:val="24"/>
              </w:rPr>
            </w:pPr>
          </w:p>
        </w:tc>
        <w:tc>
          <w:tcPr>
            <w:tcW w:w="2977" w:type="dxa"/>
          </w:tcPr>
          <w:p w:rsidR="005515B4" w:rsidRDefault="005515B4" w:rsidP="005515B4">
            <w:pPr>
              <w:ind w:firstLine="0"/>
              <w:rPr>
                <w:sz w:val="24"/>
                <w:szCs w:val="24"/>
              </w:rPr>
            </w:pPr>
          </w:p>
          <w:p w:rsidR="00206ADC" w:rsidRDefault="00206ADC" w:rsidP="005515B4">
            <w:pPr>
              <w:ind w:firstLine="0"/>
              <w:rPr>
                <w:sz w:val="24"/>
                <w:szCs w:val="24"/>
              </w:rPr>
            </w:pPr>
            <w:r>
              <w:rPr>
                <w:sz w:val="24"/>
                <w:szCs w:val="24"/>
              </w:rPr>
              <w:t>Clerk to contact Jeff Morris</w:t>
            </w:r>
          </w:p>
          <w:p w:rsidR="00A01008" w:rsidRDefault="00A01008" w:rsidP="005515B4">
            <w:pPr>
              <w:ind w:firstLine="0"/>
              <w:rPr>
                <w:sz w:val="24"/>
                <w:szCs w:val="24"/>
              </w:rPr>
            </w:pPr>
          </w:p>
          <w:p w:rsidR="00A01008" w:rsidRDefault="00A01008" w:rsidP="005515B4">
            <w:pPr>
              <w:ind w:firstLine="0"/>
              <w:rPr>
                <w:sz w:val="24"/>
                <w:szCs w:val="24"/>
              </w:rPr>
            </w:pPr>
          </w:p>
          <w:p w:rsidR="00A01008" w:rsidRDefault="00A01008" w:rsidP="005515B4">
            <w:pPr>
              <w:ind w:firstLine="0"/>
              <w:rPr>
                <w:sz w:val="24"/>
                <w:szCs w:val="24"/>
              </w:rPr>
            </w:pPr>
          </w:p>
          <w:p w:rsidR="00A01008" w:rsidRDefault="00A01008" w:rsidP="005515B4">
            <w:pPr>
              <w:ind w:firstLine="0"/>
              <w:rPr>
                <w:sz w:val="24"/>
                <w:szCs w:val="24"/>
              </w:rPr>
            </w:pPr>
          </w:p>
          <w:p w:rsidR="00A01008" w:rsidRDefault="00446C3E" w:rsidP="005515B4">
            <w:pPr>
              <w:ind w:firstLine="0"/>
              <w:rPr>
                <w:sz w:val="24"/>
                <w:szCs w:val="24"/>
              </w:rPr>
            </w:pPr>
            <w:r>
              <w:rPr>
                <w:sz w:val="24"/>
                <w:szCs w:val="24"/>
              </w:rPr>
              <w:t xml:space="preserve">Cllr Saint to speak to Neil </w:t>
            </w:r>
            <w:proofErr w:type="spellStart"/>
            <w:r>
              <w:rPr>
                <w:sz w:val="24"/>
                <w:szCs w:val="24"/>
              </w:rPr>
              <w:t>Gi</w:t>
            </w:r>
            <w:r w:rsidR="00A01008">
              <w:rPr>
                <w:sz w:val="24"/>
                <w:szCs w:val="24"/>
              </w:rPr>
              <w:t>lliver</w:t>
            </w:r>
            <w:proofErr w:type="spellEnd"/>
            <w:r w:rsidR="00A01008">
              <w:rPr>
                <w:sz w:val="24"/>
                <w:szCs w:val="24"/>
              </w:rPr>
              <w:t xml:space="preserve"> and Neil </w:t>
            </w:r>
            <w:proofErr w:type="spellStart"/>
            <w:r w:rsidR="00A01008">
              <w:rPr>
                <w:sz w:val="24"/>
                <w:szCs w:val="24"/>
              </w:rPr>
              <w:t>Bennison</w:t>
            </w:r>
            <w:proofErr w:type="spellEnd"/>
            <w:r w:rsidR="00A01008">
              <w:rPr>
                <w:sz w:val="24"/>
                <w:szCs w:val="24"/>
              </w:rPr>
              <w:t xml:space="preserve"> (</w:t>
            </w:r>
            <w:proofErr w:type="spellStart"/>
            <w:r w:rsidR="00A01008">
              <w:rPr>
                <w:sz w:val="24"/>
                <w:szCs w:val="24"/>
              </w:rPr>
              <w:t>Cllr</w:t>
            </w:r>
            <w:proofErr w:type="spellEnd"/>
            <w:r w:rsidR="00A01008">
              <w:rPr>
                <w:sz w:val="24"/>
                <w:szCs w:val="24"/>
              </w:rPr>
              <w:t xml:space="preserve"> in charge of adoption) – clerk to e-mail Cllr Saint to remind him.</w:t>
            </w:r>
          </w:p>
          <w:p w:rsidR="00A01008" w:rsidRDefault="00A01008" w:rsidP="005515B4">
            <w:pPr>
              <w:ind w:firstLine="0"/>
              <w:rPr>
                <w:sz w:val="24"/>
                <w:szCs w:val="24"/>
              </w:rPr>
            </w:pPr>
          </w:p>
          <w:p w:rsidR="00A01008" w:rsidRDefault="00A01008" w:rsidP="005515B4">
            <w:pPr>
              <w:ind w:firstLine="0"/>
              <w:rPr>
                <w:sz w:val="24"/>
                <w:szCs w:val="24"/>
              </w:rPr>
            </w:pPr>
          </w:p>
          <w:p w:rsidR="00A01008" w:rsidRDefault="00A01008" w:rsidP="005515B4">
            <w:pPr>
              <w:ind w:firstLine="0"/>
              <w:rPr>
                <w:sz w:val="24"/>
                <w:szCs w:val="24"/>
              </w:rPr>
            </w:pPr>
          </w:p>
          <w:p w:rsidR="00A01008" w:rsidRDefault="00A01008" w:rsidP="005515B4">
            <w:pPr>
              <w:ind w:firstLine="0"/>
              <w:rPr>
                <w:sz w:val="24"/>
                <w:szCs w:val="24"/>
              </w:rPr>
            </w:pPr>
          </w:p>
          <w:p w:rsidR="00A01008" w:rsidRDefault="00A01008" w:rsidP="005515B4">
            <w:pPr>
              <w:ind w:firstLine="0"/>
              <w:rPr>
                <w:sz w:val="24"/>
                <w:szCs w:val="24"/>
              </w:rPr>
            </w:pPr>
          </w:p>
          <w:p w:rsidR="00A01008" w:rsidRDefault="00A01008" w:rsidP="005515B4">
            <w:pPr>
              <w:ind w:firstLine="0"/>
              <w:rPr>
                <w:sz w:val="24"/>
                <w:szCs w:val="24"/>
              </w:rPr>
            </w:pPr>
          </w:p>
          <w:p w:rsidR="00A01008" w:rsidRDefault="00A01008" w:rsidP="005515B4">
            <w:pPr>
              <w:ind w:firstLine="0"/>
              <w:rPr>
                <w:sz w:val="24"/>
                <w:szCs w:val="24"/>
              </w:rPr>
            </w:pPr>
            <w:r>
              <w:rPr>
                <w:sz w:val="24"/>
                <w:szCs w:val="24"/>
              </w:rPr>
              <w:t>Cllr Drury was going to catch Jeff Mo</w:t>
            </w:r>
            <w:r w:rsidR="002E161C">
              <w:rPr>
                <w:sz w:val="24"/>
                <w:szCs w:val="24"/>
              </w:rPr>
              <w:t>r</w:t>
            </w:r>
            <w:r>
              <w:rPr>
                <w:sz w:val="24"/>
                <w:szCs w:val="24"/>
              </w:rPr>
              <w:t>ris while he was in Brailes on Tues 25</w:t>
            </w:r>
            <w:r w:rsidRPr="00A01008">
              <w:rPr>
                <w:sz w:val="24"/>
                <w:szCs w:val="24"/>
                <w:vertAlign w:val="superscript"/>
              </w:rPr>
              <w:t>th</w:t>
            </w:r>
            <w:r>
              <w:rPr>
                <w:sz w:val="24"/>
                <w:szCs w:val="24"/>
              </w:rPr>
              <w:t xml:space="preserve"> Feb to show him the maintenance issues.</w:t>
            </w:r>
          </w:p>
        </w:tc>
      </w:tr>
      <w:tr w:rsidR="005515B4" w:rsidTr="005C2D12">
        <w:tc>
          <w:tcPr>
            <w:tcW w:w="7479" w:type="dxa"/>
          </w:tcPr>
          <w:p w:rsidR="005515B4" w:rsidRDefault="00A01008" w:rsidP="005515B4">
            <w:pPr>
              <w:ind w:firstLine="0"/>
              <w:rPr>
                <w:sz w:val="24"/>
                <w:szCs w:val="24"/>
              </w:rPr>
            </w:pPr>
            <w:r w:rsidRPr="00A01008">
              <w:rPr>
                <w:sz w:val="24"/>
                <w:szCs w:val="24"/>
                <w:u w:val="single"/>
              </w:rPr>
              <w:t>Reports of other meetings/committees</w:t>
            </w:r>
            <w:r>
              <w:rPr>
                <w:sz w:val="24"/>
                <w:szCs w:val="24"/>
              </w:rPr>
              <w:t xml:space="preserve"> </w:t>
            </w:r>
            <w:r w:rsidR="000C7D1A">
              <w:rPr>
                <w:sz w:val="24"/>
                <w:szCs w:val="24"/>
              </w:rPr>
              <w:t>–</w:t>
            </w:r>
            <w:r>
              <w:rPr>
                <w:sz w:val="24"/>
                <w:szCs w:val="24"/>
              </w:rPr>
              <w:t xml:space="preserve"> NONE</w:t>
            </w:r>
          </w:p>
          <w:p w:rsidR="000C7D1A" w:rsidRDefault="000C7D1A" w:rsidP="005515B4">
            <w:pPr>
              <w:ind w:firstLine="0"/>
              <w:rPr>
                <w:sz w:val="24"/>
                <w:szCs w:val="24"/>
              </w:rPr>
            </w:pPr>
          </w:p>
        </w:tc>
        <w:tc>
          <w:tcPr>
            <w:tcW w:w="2977" w:type="dxa"/>
          </w:tcPr>
          <w:p w:rsidR="005515B4" w:rsidRDefault="005515B4" w:rsidP="005515B4">
            <w:pPr>
              <w:ind w:firstLine="0"/>
              <w:rPr>
                <w:sz w:val="24"/>
                <w:szCs w:val="24"/>
              </w:rPr>
            </w:pPr>
          </w:p>
        </w:tc>
      </w:tr>
      <w:tr w:rsidR="00A01008" w:rsidTr="005C2D12">
        <w:tc>
          <w:tcPr>
            <w:tcW w:w="7479" w:type="dxa"/>
          </w:tcPr>
          <w:p w:rsidR="00A01008" w:rsidRDefault="002E161C" w:rsidP="005515B4">
            <w:pPr>
              <w:ind w:firstLine="0"/>
              <w:rPr>
                <w:sz w:val="24"/>
                <w:szCs w:val="24"/>
                <w:u w:val="single"/>
              </w:rPr>
            </w:pPr>
            <w:r>
              <w:rPr>
                <w:sz w:val="24"/>
                <w:szCs w:val="24"/>
                <w:u w:val="single"/>
              </w:rPr>
              <w:t>Correspondence</w:t>
            </w:r>
          </w:p>
          <w:p w:rsidR="00A01008" w:rsidRPr="00A01008" w:rsidRDefault="00A01008" w:rsidP="00A01008">
            <w:pPr>
              <w:pStyle w:val="ListParagraph"/>
              <w:numPr>
                <w:ilvl w:val="0"/>
                <w:numId w:val="5"/>
              </w:numPr>
              <w:rPr>
                <w:sz w:val="24"/>
                <w:szCs w:val="24"/>
              </w:rPr>
            </w:pPr>
            <w:r w:rsidRPr="00A01008">
              <w:rPr>
                <w:sz w:val="24"/>
                <w:szCs w:val="24"/>
              </w:rPr>
              <w:t xml:space="preserve">Cllr Righton submitted a quote for mowing between the graves in </w:t>
            </w:r>
            <w:r w:rsidRPr="00A01008">
              <w:rPr>
                <w:sz w:val="24"/>
                <w:szCs w:val="24"/>
              </w:rPr>
              <w:lastRenderedPageBreak/>
              <w:t xml:space="preserve">the cemetery for £50/cut and </w:t>
            </w:r>
            <w:proofErr w:type="spellStart"/>
            <w:r w:rsidRPr="00A01008">
              <w:rPr>
                <w:sz w:val="24"/>
                <w:szCs w:val="24"/>
              </w:rPr>
              <w:t>strimming</w:t>
            </w:r>
            <w:proofErr w:type="spellEnd"/>
            <w:r w:rsidRPr="00A01008">
              <w:rPr>
                <w:sz w:val="24"/>
                <w:szCs w:val="24"/>
              </w:rPr>
              <w:t xml:space="preserve"> at £25/cut.  This was proposed by Cllr Ashall, Seconded by Cllr Jervis, agreed by all.</w:t>
            </w:r>
          </w:p>
          <w:p w:rsidR="00A01008" w:rsidRDefault="00A01008" w:rsidP="00A01008">
            <w:pPr>
              <w:pStyle w:val="ListParagraph"/>
              <w:numPr>
                <w:ilvl w:val="0"/>
                <w:numId w:val="5"/>
              </w:numPr>
              <w:rPr>
                <w:sz w:val="24"/>
                <w:szCs w:val="24"/>
              </w:rPr>
            </w:pPr>
            <w:r w:rsidRPr="00A01008">
              <w:rPr>
                <w:sz w:val="24"/>
                <w:szCs w:val="24"/>
              </w:rPr>
              <w:t xml:space="preserve">The </w:t>
            </w:r>
            <w:r>
              <w:rPr>
                <w:sz w:val="24"/>
                <w:szCs w:val="24"/>
              </w:rPr>
              <w:t>clerk read out a letter from Mr</w:t>
            </w:r>
            <w:r w:rsidR="002E161C">
              <w:rPr>
                <w:sz w:val="24"/>
                <w:szCs w:val="24"/>
              </w:rPr>
              <w:t>.</w:t>
            </w:r>
            <w:r>
              <w:rPr>
                <w:sz w:val="24"/>
                <w:szCs w:val="24"/>
              </w:rPr>
              <w:t xml:space="preserve"> G </w:t>
            </w:r>
            <w:proofErr w:type="spellStart"/>
            <w:r>
              <w:rPr>
                <w:sz w:val="24"/>
                <w:szCs w:val="24"/>
              </w:rPr>
              <w:t>Warm</w:t>
            </w:r>
            <w:r w:rsidR="00BE7A85">
              <w:rPr>
                <w:sz w:val="24"/>
                <w:szCs w:val="24"/>
              </w:rPr>
              <w:t>i</w:t>
            </w:r>
            <w:r>
              <w:rPr>
                <w:sz w:val="24"/>
                <w:szCs w:val="24"/>
              </w:rPr>
              <w:t>ngton</w:t>
            </w:r>
            <w:proofErr w:type="spellEnd"/>
          </w:p>
          <w:p w:rsidR="00F22C3F" w:rsidRDefault="00A01008" w:rsidP="00F22C3F">
            <w:pPr>
              <w:pStyle w:val="ListParagraph"/>
              <w:numPr>
                <w:ilvl w:val="0"/>
                <w:numId w:val="5"/>
              </w:numPr>
              <w:rPr>
                <w:sz w:val="24"/>
                <w:szCs w:val="24"/>
              </w:rPr>
            </w:pPr>
            <w:r>
              <w:rPr>
                <w:sz w:val="24"/>
                <w:szCs w:val="24"/>
              </w:rPr>
              <w:t>The Clerk read out a letter regarding EU proposed changes to the way that VAT can be claimed back.  The agreement unanimously was to keep the status quo.</w:t>
            </w:r>
          </w:p>
          <w:p w:rsidR="000C7D1A" w:rsidRPr="00F22C3F" w:rsidRDefault="000C7D1A" w:rsidP="000C7D1A">
            <w:pPr>
              <w:pStyle w:val="ListParagraph"/>
              <w:ind w:firstLine="0"/>
              <w:rPr>
                <w:sz w:val="24"/>
                <w:szCs w:val="24"/>
              </w:rPr>
            </w:pPr>
          </w:p>
        </w:tc>
        <w:tc>
          <w:tcPr>
            <w:tcW w:w="2977" w:type="dxa"/>
          </w:tcPr>
          <w:p w:rsidR="00A01008" w:rsidRDefault="00A01008" w:rsidP="005515B4">
            <w:pPr>
              <w:ind w:firstLine="0"/>
              <w:rPr>
                <w:sz w:val="24"/>
                <w:szCs w:val="24"/>
              </w:rPr>
            </w:pPr>
          </w:p>
        </w:tc>
      </w:tr>
      <w:tr w:rsidR="005515B4" w:rsidTr="005C2D12">
        <w:tc>
          <w:tcPr>
            <w:tcW w:w="7479" w:type="dxa"/>
          </w:tcPr>
          <w:p w:rsidR="005515B4" w:rsidRDefault="00F22C3F" w:rsidP="005515B4">
            <w:pPr>
              <w:ind w:firstLine="0"/>
              <w:rPr>
                <w:sz w:val="24"/>
                <w:szCs w:val="24"/>
              </w:rPr>
            </w:pPr>
            <w:r>
              <w:rPr>
                <w:sz w:val="24"/>
                <w:szCs w:val="24"/>
                <w:u w:val="single"/>
              </w:rPr>
              <w:lastRenderedPageBreak/>
              <w:t>Planning</w:t>
            </w:r>
          </w:p>
          <w:p w:rsidR="00F22C3F" w:rsidRDefault="00F22C3F" w:rsidP="00F22C3F">
            <w:pPr>
              <w:pStyle w:val="ListParagraph"/>
              <w:numPr>
                <w:ilvl w:val="0"/>
                <w:numId w:val="6"/>
              </w:numPr>
              <w:rPr>
                <w:sz w:val="24"/>
                <w:szCs w:val="24"/>
              </w:rPr>
            </w:pPr>
            <w:r>
              <w:rPr>
                <w:sz w:val="24"/>
                <w:szCs w:val="24"/>
              </w:rPr>
              <w:t xml:space="preserve">14/00184 – Shires Edge Extension – PC was in </w:t>
            </w:r>
            <w:r w:rsidR="002E161C">
              <w:rPr>
                <w:sz w:val="24"/>
                <w:szCs w:val="24"/>
              </w:rPr>
              <w:t>favor</w:t>
            </w:r>
          </w:p>
          <w:p w:rsidR="00F22C3F" w:rsidRDefault="00F22C3F" w:rsidP="00F22C3F">
            <w:pPr>
              <w:pStyle w:val="ListParagraph"/>
              <w:numPr>
                <w:ilvl w:val="0"/>
                <w:numId w:val="6"/>
              </w:numPr>
              <w:rPr>
                <w:sz w:val="24"/>
                <w:szCs w:val="24"/>
              </w:rPr>
            </w:pPr>
            <w:r>
              <w:rPr>
                <w:sz w:val="24"/>
                <w:szCs w:val="24"/>
              </w:rPr>
              <w:t>14/00217/FUL – Land Off Castle Hill Lane – PC Objects as an enforcement order is just that</w:t>
            </w:r>
          </w:p>
          <w:p w:rsidR="00F22C3F" w:rsidRDefault="00F22C3F" w:rsidP="00F22C3F">
            <w:pPr>
              <w:pStyle w:val="ListParagraph"/>
              <w:numPr>
                <w:ilvl w:val="0"/>
                <w:numId w:val="6"/>
              </w:numPr>
              <w:rPr>
                <w:sz w:val="24"/>
                <w:szCs w:val="24"/>
              </w:rPr>
            </w:pPr>
            <w:r>
              <w:rPr>
                <w:sz w:val="24"/>
                <w:szCs w:val="24"/>
              </w:rPr>
              <w:t xml:space="preserve">14/00399/DDT – The Moorlands – </w:t>
            </w:r>
            <w:r w:rsidR="002E161C">
              <w:rPr>
                <w:sz w:val="24"/>
                <w:szCs w:val="24"/>
              </w:rPr>
              <w:t>Dangerous</w:t>
            </w:r>
            <w:r>
              <w:rPr>
                <w:sz w:val="24"/>
                <w:szCs w:val="24"/>
              </w:rPr>
              <w:t>/Dead Tree Notification – PC Not Involved</w:t>
            </w:r>
          </w:p>
          <w:p w:rsidR="00F22C3F" w:rsidRDefault="00F22C3F" w:rsidP="00F22C3F">
            <w:pPr>
              <w:pStyle w:val="ListParagraph"/>
              <w:numPr>
                <w:ilvl w:val="0"/>
                <w:numId w:val="6"/>
              </w:numPr>
              <w:rPr>
                <w:sz w:val="24"/>
                <w:szCs w:val="24"/>
              </w:rPr>
            </w:pPr>
            <w:r>
              <w:rPr>
                <w:sz w:val="24"/>
                <w:szCs w:val="24"/>
              </w:rPr>
              <w:t>Cllr Righton also raised the matter of the tree that had been cut in half at the Old Police House – had the paperwork been submitted?</w:t>
            </w:r>
          </w:p>
          <w:p w:rsidR="000C7D1A" w:rsidRPr="00F22C3F" w:rsidRDefault="000C7D1A" w:rsidP="000C7D1A">
            <w:pPr>
              <w:pStyle w:val="ListParagraph"/>
              <w:ind w:firstLine="0"/>
              <w:rPr>
                <w:sz w:val="24"/>
                <w:szCs w:val="24"/>
              </w:rPr>
            </w:pPr>
          </w:p>
        </w:tc>
        <w:tc>
          <w:tcPr>
            <w:tcW w:w="2977" w:type="dxa"/>
          </w:tcPr>
          <w:p w:rsidR="005515B4" w:rsidRDefault="005515B4" w:rsidP="005515B4">
            <w:pPr>
              <w:ind w:firstLine="0"/>
              <w:rPr>
                <w:sz w:val="24"/>
                <w:szCs w:val="24"/>
              </w:rPr>
            </w:pPr>
          </w:p>
          <w:p w:rsidR="00F22C3F" w:rsidRDefault="00F22C3F" w:rsidP="005515B4">
            <w:pPr>
              <w:ind w:firstLine="0"/>
              <w:rPr>
                <w:sz w:val="24"/>
                <w:szCs w:val="24"/>
              </w:rPr>
            </w:pPr>
          </w:p>
          <w:p w:rsidR="00F22C3F" w:rsidRDefault="00F22C3F" w:rsidP="005515B4">
            <w:pPr>
              <w:ind w:firstLine="0"/>
              <w:rPr>
                <w:sz w:val="24"/>
                <w:szCs w:val="24"/>
              </w:rPr>
            </w:pPr>
          </w:p>
          <w:p w:rsidR="00F22C3F" w:rsidRDefault="00F22C3F" w:rsidP="005515B4">
            <w:pPr>
              <w:ind w:firstLine="0"/>
              <w:rPr>
                <w:sz w:val="24"/>
                <w:szCs w:val="24"/>
              </w:rPr>
            </w:pPr>
          </w:p>
          <w:p w:rsidR="00F22C3F" w:rsidRDefault="00F22C3F" w:rsidP="005515B4">
            <w:pPr>
              <w:ind w:firstLine="0"/>
              <w:rPr>
                <w:sz w:val="24"/>
                <w:szCs w:val="24"/>
              </w:rPr>
            </w:pPr>
          </w:p>
          <w:p w:rsidR="00F22C3F" w:rsidRDefault="00F22C3F" w:rsidP="005515B4">
            <w:pPr>
              <w:ind w:firstLine="0"/>
              <w:rPr>
                <w:sz w:val="24"/>
                <w:szCs w:val="24"/>
              </w:rPr>
            </w:pPr>
          </w:p>
          <w:p w:rsidR="00F22C3F" w:rsidRDefault="00F22C3F" w:rsidP="005515B4">
            <w:pPr>
              <w:ind w:firstLine="0"/>
              <w:rPr>
                <w:sz w:val="24"/>
                <w:szCs w:val="24"/>
              </w:rPr>
            </w:pPr>
            <w:r>
              <w:rPr>
                <w:sz w:val="24"/>
                <w:szCs w:val="24"/>
              </w:rPr>
              <w:t>Cllr Righton to check</w:t>
            </w:r>
          </w:p>
        </w:tc>
      </w:tr>
      <w:tr w:rsidR="00F22C3F" w:rsidTr="005C2D12">
        <w:tc>
          <w:tcPr>
            <w:tcW w:w="7479" w:type="dxa"/>
          </w:tcPr>
          <w:p w:rsidR="00F22C3F" w:rsidRDefault="00F22C3F" w:rsidP="005515B4">
            <w:pPr>
              <w:ind w:firstLine="0"/>
              <w:rPr>
                <w:sz w:val="24"/>
                <w:szCs w:val="24"/>
                <w:u w:val="single"/>
              </w:rPr>
            </w:pPr>
            <w:r w:rsidRPr="00F22C3F">
              <w:rPr>
                <w:sz w:val="24"/>
                <w:szCs w:val="24"/>
                <w:u w:val="single"/>
              </w:rPr>
              <w:t>Finance</w:t>
            </w:r>
          </w:p>
          <w:p w:rsidR="00F22C3F" w:rsidRPr="00F22C3F" w:rsidRDefault="002E161C" w:rsidP="00F22C3F">
            <w:pPr>
              <w:pStyle w:val="ListParagraph"/>
              <w:numPr>
                <w:ilvl w:val="0"/>
                <w:numId w:val="7"/>
              </w:numPr>
              <w:rPr>
                <w:sz w:val="24"/>
                <w:szCs w:val="24"/>
              </w:rPr>
            </w:pPr>
            <w:r w:rsidRPr="00F22C3F">
              <w:rPr>
                <w:sz w:val="24"/>
                <w:szCs w:val="24"/>
              </w:rPr>
              <w:t>Receipts</w:t>
            </w:r>
          </w:p>
          <w:p w:rsidR="00F22C3F" w:rsidRPr="00F22C3F" w:rsidRDefault="00F22C3F" w:rsidP="00F22C3F">
            <w:pPr>
              <w:pStyle w:val="ListParagraph"/>
              <w:numPr>
                <w:ilvl w:val="0"/>
                <w:numId w:val="7"/>
              </w:numPr>
              <w:rPr>
                <w:sz w:val="24"/>
                <w:szCs w:val="24"/>
              </w:rPr>
            </w:pPr>
            <w:r w:rsidRPr="00F22C3F">
              <w:rPr>
                <w:sz w:val="24"/>
                <w:szCs w:val="24"/>
              </w:rPr>
              <w:t>Payments</w:t>
            </w:r>
          </w:p>
          <w:p w:rsidR="00F22C3F" w:rsidRDefault="00F22C3F" w:rsidP="00F22C3F">
            <w:pPr>
              <w:pStyle w:val="ListParagraph"/>
              <w:ind w:firstLine="0"/>
              <w:rPr>
                <w:sz w:val="24"/>
                <w:szCs w:val="24"/>
              </w:rPr>
            </w:pPr>
            <w:r w:rsidRPr="00F22C3F">
              <w:rPr>
                <w:sz w:val="24"/>
                <w:szCs w:val="24"/>
              </w:rPr>
              <w:t xml:space="preserve">     </w:t>
            </w:r>
            <w:proofErr w:type="spellStart"/>
            <w:r w:rsidRPr="00F22C3F">
              <w:rPr>
                <w:sz w:val="24"/>
                <w:szCs w:val="24"/>
              </w:rPr>
              <w:t>Cheque</w:t>
            </w:r>
            <w:proofErr w:type="spellEnd"/>
            <w:r w:rsidRPr="00F22C3F">
              <w:rPr>
                <w:sz w:val="24"/>
                <w:szCs w:val="24"/>
              </w:rPr>
              <w:t xml:space="preserve"> No </w:t>
            </w:r>
            <w:r>
              <w:rPr>
                <w:sz w:val="24"/>
                <w:szCs w:val="24"/>
              </w:rPr>
              <w:t>101170     Clerk’s salary £358.38</w:t>
            </w:r>
          </w:p>
          <w:p w:rsidR="00F22C3F" w:rsidRPr="00F22C3F" w:rsidRDefault="00F22C3F" w:rsidP="00F22C3F">
            <w:pPr>
              <w:pStyle w:val="ListParagraph"/>
              <w:ind w:firstLine="0"/>
              <w:rPr>
                <w:sz w:val="24"/>
                <w:szCs w:val="24"/>
              </w:rPr>
            </w:pPr>
            <w:r>
              <w:rPr>
                <w:sz w:val="24"/>
                <w:szCs w:val="24"/>
              </w:rPr>
              <w:t xml:space="preserve">     DD                                   BT £93.73</w:t>
            </w:r>
          </w:p>
          <w:p w:rsidR="00F22C3F" w:rsidRPr="00F22C3F" w:rsidRDefault="00F22C3F" w:rsidP="00F22C3F">
            <w:pPr>
              <w:pStyle w:val="ListParagraph"/>
              <w:ind w:firstLine="0"/>
              <w:rPr>
                <w:sz w:val="24"/>
                <w:szCs w:val="24"/>
                <w:u w:val="single"/>
              </w:rPr>
            </w:pPr>
          </w:p>
        </w:tc>
        <w:tc>
          <w:tcPr>
            <w:tcW w:w="2977" w:type="dxa"/>
          </w:tcPr>
          <w:p w:rsidR="00F22C3F" w:rsidRDefault="00F22C3F" w:rsidP="005515B4">
            <w:pPr>
              <w:ind w:firstLine="0"/>
              <w:rPr>
                <w:sz w:val="24"/>
                <w:szCs w:val="24"/>
              </w:rPr>
            </w:pPr>
          </w:p>
        </w:tc>
      </w:tr>
      <w:tr w:rsidR="00F22C3F" w:rsidTr="005C2D12">
        <w:tc>
          <w:tcPr>
            <w:tcW w:w="7479" w:type="dxa"/>
          </w:tcPr>
          <w:p w:rsidR="00F22C3F" w:rsidRDefault="00F22C3F" w:rsidP="005515B4">
            <w:pPr>
              <w:ind w:firstLine="0"/>
              <w:rPr>
                <w:sz w:val="24"/>
                <w:szCs w:val="24"/>
              </w:rPr>
            </w:pPr>
            <w:r>
              <w:rPr>
                <w:sz w:val="24"/>
                <w:szCs w:val="24"/>
                <w:u w:val="single"/>
              </w:rPr>
              <w:t>Date of next meeting</w:t>
            </w:r>
          </w:p>
          <w:p w:rsidR="00F22C3F" w:rsidRPr="00F22C3F" w:rsidRDefault="00F22C3F" w:rsidP="00F22C3F">
            <w:pPr>
              <w:ind w:left="720" w:firstLine="0"/>
              <w:rPr>
                <w:b/>
                <w:sz w:val="24"/>
                <w:szCs w:val="24"/>
              </w:rPr>
            </w:pPr>
            <w:r w:rsidRPr="00F22C3F">
              <w:rPr>
                <w:b/>
                <w:sz w:val="24"/>
                <w:szCs w:val="24"/>
              </w:rPr>
              <w:t>March 31</w:t>
            </w:r>
            <w:r w:rsidRPr="00F22C3F">
              <w:rPr>
                <w:b/>
                <w:sz w:val="24"/>
                <w:szCs w:val="24"/>
                <w:vertAlign w:val="superscript"/>
              </w:rPr>
              <w:t>st</w:t>
            </w:r>
            <w:r w:rsidRPr="00F22C3F">
              <w:rPr>
                <w:b/>
                <w:sz w:val="24"/>
                <w:szCs w:val="24"/>
              </w:rPr>
              <w:t xml:space="preserve"> in the Village Hall</w:t>
            </w:r>
          </w:p>
        </w:tc>
        <w:tc>
          <w:tcPr>
            <w:tcW w:w="2977" w:type="dxa"/>
          </w:tcPr>
          <w:p w:rsidR="00F22C3F" w:rsidRDefault="00BE7A85" w:rsidP="005515B4">
            <w:pPr>
              <w:ind w:firstLine="0"/>
              <w:rPr>
                <w:sz w:val="24"/>
                <w:szCs w:val="24"/>
              </w:rPr>
            </w:pPr>
            <w:r>
              <w:rPr>
                <w:sz w:val="24"/>
                <w:szCs w:val="24"/>
              </w:rPr>
              <w:t>Items for next meeting:</w:t>
            </w:r>
          </w:p>
          <w:p w:rsidR="00BE7A85" w:rsidRDefault="00BE7A85" w:rsidP="005515B4">
            <w:pPr>
              <w:ind w:firstLine="0"/>
              <w:rPr>
                <w:sz w:val="24"/>
                <w:szCs w:val="24"/>
              </w:rPr>
            </w:pPr>
            <w:r>
              <w:rPr>
                <w:sz w:val="24"/>
                <w:szCs w:val="24"/>
              </w:rPr>
              <w:t xml:space="preserve">Maintenance for </w:t>
            </w:r>
            <w:proofErr w:type="spellStart"/>
            <w:r>
              <w:rPr>
                <w:sz w:val="24"/>
                <w:szCs w:val="24"/>
              </w:rPr>
              <w:t>defibulators</w:t>
            </w:r>
            <w:proofErr w:type="spellEnd"/>
          </w:p>
          <w:p w:rsidR="00BE7A85" w:rsidRDefault="00BE7A85" w:rsidP="005515B4">
            <w:pPr>
              <w:ind w:firstLine="0"/>
              <w:rPr>
                <w:sz w:val="24"/>
                <w:szCs w:val="24"/>
              </w:rPr>
            </w:pPr>
            <w:r>
              <w:rPr>
                <w:sz w:val="24"/>
                <w:szCs w:val="24"/>
              </w:rPr>
              <w:t>Oak Posts for Burial Ground</w:t>
            </w:r>
          </w:p>
          <w:p w:rsidR="00BE7A85" w:rsidRDefault="00BE7A85" w:rsidP="005515B4">
            <w:pPr>
              <w:ind w:firstLine="0"/>
              <w:rPr>
                <w:sz w:val="24"/>
                <w:szCs w:val="24"/>
              </w:rPr>
            </w:pPr>
            <w:r>
              <w:rPr>
                <w:sz w:val="24"/>
                <w:szCs w:val="24"/>
              </w:rPr>
              <w:t>War Memorial</w:t>
            </w:r>
          </w:p>
          <w:p w:rsidR="00BE7A85" w:rsidRDefault="00BE7A85" w:rsidP="005515B4">
            <w:pPr>
              <w:ind w:firstLine="0"/>
              <w:rPr>
                <w:sz w:val="24"/>
                <w:szCs w:val="24"/>
              </w:rPr>
            </w:pPr>
            <w:r>
              <w:rPr>
                <w:sz w:val="24"/>
                <w:szCs w:val="24"/>
              </w:rPr>
              <w:t xml:space="preserve">School </w:t>
            </w:r>
            <w:proofErr w:type="spellStart"/>
            <w:r>
              <w:rPr>
                <w:sz w:val="24"/>
                <w:szCs w:val="24"/>
              </w:rPr>
              <w:t>Govenors</w:t>
            </w:r>
            <w:proofErr w:type="spellEnd"/>
          </w:p>
          <w:p w:rsidR="00BE7A85" w:rsidRDefault="00BE7A85" w:rsidP="005515B4">
            <w:pPr>
              <w:ind w:firstLine="0"/>
              <w:rPr>
                <w:sz w:val="24"/>
                <w:szCs w:val="24"/>
              </w:rPr>
            </w:pPr>
            <w:r>
              <w:rPr>
                <w:sz w:val="24"/>
                <w:szCs w:val="24"/>
              </w:rPr>
              <w:t>Signage for Village Hall events?  One for the VH Committee?</w:t>
            </w:r>
          </w:p>
          <w:p w:rsidR="00BE7A85" w:rsidRDefault="00BE7A85" w:rsidP="005515B4">
            <w:pPr>
              <w:ind w:firstLine="0"/>
              <w:rPr>
                <w:sz w:val="24"/>
                <w:szCs w:val="24"/>
              </w:rPr>
            </w:pPr>
            <w:r>
              <w:rPr>
                <w:sz w:val="24"/>
                <w:szCs w:val="24"/>
              </w:rPr>
              <w:t>Trees on Playing Fields – Ivy</w:t>
            </w:r>
          </w:p>
          <w:p w:rsidR="00BE7A85" w:rsidRDefault="00BE7A85" w:rsidP="005515B4">
            <w:pPr>
              <w:ind w:firstLine="0"/>
              <w:rPr>
                <w:sz w:val="24"/>
                <w:szCs w:val="24"/>
              </w:rPr>
            </w:pPr>
            <w:r>
              <w:rPr>
                <w:sz w:val="24"/>
                <w:szCs w:val="24"/>
              </w:rPr>
              <w:t>White Gates at Village entry?</w:t>
            </w:r>
          </w:p>
        </w:tc>
      </w:tr>
    </w:tbl>
    <w:p w:rsidR="005515B4" w:rsidRPr="005515B4" w:rsidRDefault="005515B4" w:rsidP="005515B4">
      <w:pPr>
        <w:ind w:firstLine="0"/>
        <w:rPr>
          <w:sz w:val="24"/>
          <w:szCs w:val="24"/>
        </w:rPr>
      </w:pPr>
    </w:p>
    <w:sectPr w:rsidR="005515B4" w:rsidRPr="005515B4" w:rsidSect="005515B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4838D1"/>
    <w:multiLevelType w:val="hybridMultilevel"/>
    <w:tmpl w:val="BF84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203AD"/>
    <w:multiLevelType w:val="hybridMultilevel"/>
    <w:tmpl w:val="49D0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C2AF0"/>
    <w:multiLevelType w:val="hybridMultilevel"/>
    <w:tmpl w:val="DE6A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823F7"/>
    <w:rsid w:val="000C7D1A"/>
    <w:rsid w:val="000F6277"/>
    <w:rsid w:val="001911B8"/>
    <w:rsid w:val="00206ADC"/>
    <w:rsid w:val="002E161C"/>
    <w:rsid w:val="002F10F8"/>
    <w:rsid w:val="00365E35"/>
    <w:rsid w:val="00446C3E"/>
    <w:rsid w:val="00467363"/>
    <w:rsid w:val="005515B4"/>
    <w:rsid w:val="005C2D12"/>
    <w:rsid w:val="006D4B7F"/>
    <w:rsid w:val="006F2344"/>
    <w:rsid w:val="00735D5C"/>
    <w:rsid w:val="007823F7"/>
    <w:rsid w:val="00864154"/>
    <w:rsid w:val="00881371"/>
    <w:rsid w:val="00921D44"/>
    <w:rsid w:val="00940FF5"/>
    <w:rsid w:val="00A01008"/>
    <w:rsid w:val="00BE7A85"/>
    <w:rsid w:val="00C05219"/>
    <w:rsid w:val="00F22C3F"/>
    <w:rsid w:val="00F779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4"/>
  </w:style>
  <w:style w:type="paragraph" w:styleId="Heading1">
    <w:name w:val="heading 1"/>
    <w:basedOn w:val="Normal"/>
    <w:next w:val="Normal"/>
    <w:link w:val="Heading1Char"/>
    <w:uiPriority w:val="9"/>
    <w:qFormat/>
    <w:rsid w:val="005515B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515B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515B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515B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515B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515B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515B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515B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515B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515B4"/>
    <w:pPr>
      <w:ind w:firstLine="0"/>
    </w:pPr>
  </w:style>
  <w:style w:type="character" w:customStyle="1" w:styleId="Heading1Char">
    <w:name w:val="Heading 1 Char"/>
    <w:basedOn w:val="DefaultParagraphFont"/>
    <w:link w:val="Heading1"/>
    <w:uiPriority w:val="9"/>
    <w:rsid w:val="005515B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515B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515B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515B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515B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515B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515B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515B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515B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515B4"/>
    <w:rPr>
      <w:b/>
      <w:bCs/>
      <w:sz w:val="18"/>
      <w:szCs w:val="18"/>
    </w:rPr>
  </w:style>
  <w:style w:type="paragraph" w:styleId="Title">
    <w:name w:val="Title"/>
    <w:basedOn w:val="Normal"/>
    <w:next w:val="Normal"/>
    <w:link w:val="TitleChar"/>
    <w:uiPriority w:val="10"/>
    <w:qFormat/>
    <w:rsid w:val="005515B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515B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515B4"/>
    <w:rPr>
      <w:rFonts w:asciiTheme="minorHAnsi"/>
      <w:i/>
      <w:iCs/>
      <w:sz w:val="24"/>
      <w:szCs w:val="24"/>
    </w:rPr>
  </w:style>
  <w:style w:type="character" w:styleId="Strong">
    <w:name w:val="Strong"/>
    <w:basedOn w:val="DefaultParagraphFont"/>
    <w:uiPriority w:val="22"/>
    <w:qFormat/>
    <w:rsid w:val="005515B4"/>
    <w:rPr>
      <w:b/>
      <w:bCs/>
      <w:spacing w:val="0"/>
    </w:rPr>
  </w:style>
  <w:style w:type="character" w:styleId="Emphasis">
    <w:name w:val="Emphasis"/>
    <w:uiPriority w:val="20"/>
    <w:qFormat/>
    <w:rsid w:val="005515B4"/>
    <w:rPr>
      <w:b/>
      <w:bCs/>
      <w:i/>
      <w:iCs/>
      <w:color w:val="5A5A5A" w:themeColor="text1" w:themeTint="A5"/>
    </w:rPr>
  </w:style>
  <w:style w:type="character" w:customStyle="1" w:styleId="NoSpacingChar">
    <w:name w:val="No Spacing Char"/>
    <w:basedOn w:val="DefaultParagraphFont"/>
    <w:link w:val="NoSpacing"/>
    <w:uiPriority w:val="1"/>
    <w:rsid w:val="005515B4"/>
  </w:style>
  <w:style w:type="paragraph" w:styleId="ListParagraph">
    <w:name w:val="List Paragraph"/>
    <w:basedOn w:val="Normal"/>
    <w:uiPriority w:val="34"/>
    <w:qFormat/>
    <w:rsid w:val="005515B4"/>
    <w:pPr>
      <w:ind w:left="720"/>
      <w:contextualSpacing/>
    </w:pPr>
  </w:style>
  <w:style w:type="paragraph" w:styleId="Quote">
    <w:name w:val="Quote"/>
    <w:basedOn w:val="Normal"/>
    <w:next w:val="Normal"/>
    <w:link w:val="QuoteChar"/>
    <w:uiPriority w:val="29"/>
    <w:qFormat/>
    <w:rsid w:val="005515B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515B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515B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515B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515B4"/>
    <w:rPr>
      <w:i/>
      <w:iCs/>
      <w:color w:val="5A5A5A" w:themeColor="text1" w:themeTint="A5"/>
    </w:rPr>
  </w:style>
  <w:style w:type="character" w:styleId="IntenseEmphasis">
    <w:name w:val="Intense Emphasis"/>
    <w:uiPriority w:val="21"/>
    <w:qFormat/>
    <w:rsid w:val="005515B4"/>
    <w:rPr>
      <w:b/>
      <w:bCs/>
      <w:i/>
      <w:iCs/>
      <w:color w:val="4F81BD" w:themeColor="accent1"/>
      <w:sz w:val="22"/>
      <w:szCs w:val="22"/>
    </w:rPr>
  </w:style>
  <w:style w:type="character" w:styleId="SubtleReference">
    <w:name w:val="Subtle Reference"/>
    <w:uiPriority w:val="31"/>
    <w:qFormat/>
    <w:rsid w:val="005515B4"/>
    <w:rPr>
      <w:color w:val="auto"/>
      <w:u w:val="single" w:color="9BBB59" w:themeColor="accent3"/>
    </w:rPr>
  </w:style>
  <w:style w:type="character" w:styleId="IntenseReference">
    <w:name w:val="Intense Reference"/>
    <w:basedOn w:val="DefaultParagraphFont"/>
    <w:uiPriority w:val="32"/>
    <w:qFormat/>
    <w:rsid w:val="005515B4"/>
    <w:rPr>
      <w:b/>
      <w:bCs/>
      <w:color w:val="76923C" w:themeColor="accent3" w:themeShade="BF"/>
      <w:u w:val="single" w:color="9BBB59" w:themeColor="accent3"/>
    </w:rPr>
  </w:style>
  <w:style w:type="character" w:styleId="BookTitle">
    <w:name w:val="Book Title"/>
    <w:basedOn w:val="DefaultParagraphFont"/>
    <w:uiPriority w:val="33"/>
    <w:qFormat/>
    <w:rsid w:val="005515B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515B4"/>
    <w:pPr>
      <w:outlineLvl w:val="9"/>
    </w:pPr>
  </w:style>
  <w:style w:type="table" w:styleId="TableGrid">
    <w:name w:val="Table Grid"/>
    <w:basedOn w:val="TableNormal"/>
    <w:uiPriority w:val="59"/>
    <w:rsid w:val="00551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2493</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dcterms:created xsi:type="dcterms:W3CDTF">2014-02-26T19:36:00Z</dcterms:created>
  <dcterms:modified xsi:type="dcterms:W3CDTF">2014-03-04T09:55:00Z</dcterms:modified>
</cp:coreProperties>
</file>