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94" w:rsidRDefault="008D0094" w:rsidP="008D0094">
      <w:pPr>
        <w:jc w:val="center"/>
        <w:rPr>
          <w:rFonts w:ascii="Calibri" w:hAnsi="Calibri"/>
        </w:rPr>
      </w:pPr>
      <w:r>
        <w:rPr>
          <w:rFonts w:ascii="Calibri" w:hAnsi="Calibri"/>
        </w:rPr>
        <w:t>FLOODWATCH REPORT MAY14</w:t>
      </w:r>
    </w:p>
    <w:p w:rsidR="00394C08" w:rsidRDefault="008D0094" w:rsidP="008D0094">
      <w:r>
        <w:rPr>
          <w:rFonts w:ascii="Calibri" w:hAnsi="Calibri"/>
        </w:rPr>
        <w:t>Amanda,</w:t>
      </w:r>
      <w:r>
        <w:rPr>
          <w:rFonts w:ascii="Calibri" w:hAnsi="Calibri"/>
        </w:rPr>
        <w:br/>
        <w:t xml:space="preserve">         </w:t>
      </w:r>
      <w:proofErr w:type="gramStart"/>
      <w:r>
        <w:rPr>
          <w:rFonts w:ascii="Calibri" w:hAnsi="Calibri"/>
        </w:rPr>
        <w:t>To</w:t>
      </w:r>
      <w:proofErr w:type="gramEnd"/>
      <w:r>
        <w:rPr>
          <w:rFonts w:ascii="Calibri" w:hAnsi="Calibri"/>
        </w:rPr>
        <w:t xml:space="preserve"> forewarn you this is my </w:t>
      </w:r>
      <w:proofErr w:type="spellStart"/>
      <w:r>
        <w:rPr>
          <w:rFonts w:ascii="Calibri" w:hAnsi="Calibri"/>
        </w:rPr>
        <w:t>Floodwatch</w:t>
      </w:r>
      <w:proofErr w:type="spellEnd"/>
      <w:r>
        <w:rPr>
          <w:rFonts w:ascii="Calibri" w:hAnsi="Calibri"/>
        </w:rPr>
        <w:t xml:space="preserve"> report for this month, things might be added if I get any more feedback (or if it carries on with this rain).</w:t>
      </w:r>
      <w:r>
        <w:rPr>
          <w:rFonts w:ascii="Calibri" w:hAnsi="Calibri"/>
        </w:rPr>
        <w:br/>
        <w:t> Unfortunately I haven't yet got a printer otherwise I would bring copies for those at the meeting.</w:t>
      </w:r>
      <w:r>
        <w:rPr>
          <w:rFonts w:ascii="Calibri" w:hAnsi="Calibri"/>
        </w:rPr>
        <w:br/>
        <w:t>                       ---------------------------------------------------------------------</w:t>
      </w:r>
      <w:r>
        <w:rPr>
          <w:rFonts w:ascii="Calibri" w:hAnsi="Calibri"/>
        </w:rPr>
        <w:br/>
        <w:t xml:space="preserve">I wish to clarify with the PC, and for the benefit of the new Councillors, that my role as </w:t>
      </w:r>
      <w:proofErr w:type="spellStart"/>
      <w:r>
        <w:rPr>
          <w:rFonts w:ascii="Calibri" w:hAnsi="Calibri"/>
        </w:rPr>
        <w:t>Floodwatch</w:t>
      </w:r>
      <w:proofErr w:type="spellEnd"/>
      <w:r>
        <w:rPr>
          <w:rFonts w:ascii="Calibri" w:hAnsi="Calibri"/>
        </w:rPr>
        <w:t xml:space="preserve"> from October 2010 is different to that previously done by John Hyland. </w:t>
      </w:r>
      <w:r>
        <w:rPr>
          <w:rFonts w:ascii="Calibri" w:hAnsi="Calibri"/>
        </w:rPr>
        <w:br/>
        <w:t>    The July 2007 flooding proved that the drainage system in numerous parts of Brailes was in need of re- designing and/or repair. This John achieved, through the Brailes PC, in just over 3 years by liaising with Highways, getting Grants and various other methods.</w:t>
      </w:r>
      <w:r>
        <w:rPr>
          <w:rFonts w:ascii="Calibri" w:hAnsi="Calibri"/>
        </w:rPr>
        <w:br/>
        <w:t xml:space="preserve">    At present there are 5 problem areas involving about 6 Riparian Owners but they would have to </w:t>
      </w:r>
      <w:proofErr w:type="spellStart"/>
      <w:r>
        <w:rPr>
          <w:rFonts w:ascii="Calibri" w:hAnsi="Calibri"/>
        </w:rPr>
        <w:t>bare</w:t>
      </w:r>
      <w:proofErr w:type="spellEnd"/>
      <w:r>
        <w:rPr>
          <w:rFonts w:ascii="Calibri" w:hAnsi="Calibri"/>
        </w:rPr>
        <w:t xml:space="preserve"> the costs of any projects. I will continue to try to analyse and with appropriate expert help, get </w:t>
      </w:r>
      <w:proofErr w:type="gramStart"/>
      <w:r>
        <w:rPr>
          <w:rFonts w:ascii="Calibri" w:hAnsi="Calibri"/>
        </w:rPr>
        <w:t>solutions,</w:t>
      </w:r>
      <w:proofErr w:type="gramEnd"/>
      <w:r>
        <w:rPr>
          <w:rFonts w:ascii="Calibri" w:hAnsi="Calibri"/>
        </w:rPr>
        <w:t xml:space="preserve"> grants if any are available, and advise accordingly</w:t>
      </w:r>
      <w:r>
        <w:rPr>
          <w:rFonts w:ascii="Calibri" w:hAnsi="Calibri"/>
        </w:rPr>
        <w:br/>
        <w:t xml:space="preserve">  I </w:t>
      </w:r>
      <w:proofErr w:type="spellStart"/>
      <w:r>
        <w:rPr>
          <w:rFonts w:ascii="Calibri" w:hAnsi="Calibri"/>
        </w:rPr>
        <w:t>can not</w:t>
      </w:r>
      <w:proofErr w:type="spellEnd"/>
      <w:r>
        <w:rPr>
          <w:rFonts w:ascii="Calibri" w:hAnsi="Calibri"/>
        </w:rPr>
        <w:t xml:space="preserve"> force individuals to carry out any work, nor do I believe can the PC. It is only the Warwickshire Flood Team that would have the authority to decree that the work needs to be done and can, if necessary, take them to court.</w:t>
      </w:r>
      <w:r>
        <w:rPr>
          <w:rFonts w:ascii="Calibri" w:hAnsi="Calibri"/>
        </w:rPr>
        <w:br/>
        <w:t> This could apply to 2 of the areas which are:-</w:t>
      </w:r>
      <w:r>
        <w:rPr>
          <w:rFonts w:ascii="Calibri" w:hAnsi="Calibri"/>
        </w:rPr>
        <w:br/>
        <w:t xml:space="preserve">Relief Ditch in Betty's Field -general maintenance - </w:t>
      </w:r>
      <w:proofErr w:type="gramStart"/>
      <w:r>
        <w:rPr>
          <w:rFonts w:ascii="Calibri" w:hAnsi="Calibri"/>
        </w:rPr>
        <w:t>?Howard</w:t>
      </w:r>
      <w:proofErr w:type="gramEnd"/>
      <w:r>
        <w:rPr>
          <w:rFonts w:ascii="Calibri" w:hAnsi="Calibri"/>
        </w:rPr>
        <w:t xml:space="preserve"> Taylor's address?</w:t>
      </w:r>
      <w:r>
        <w:rPr>
          <w:rFonts w:ascii="Calibri" w:hAnsi="Calibri"/>
        </w:rPr>
        <w:br/>
        <w:t xml:space="preserve">Sutton Brook bend - dredging - No. 34 </w:t>
      </w:r>
      <w:proofErr w:type="spellStart"/>
      <w:r>
        <w:rPr>
          <w:rFonts w:ascii="Calibri" w:hAnsi="Calibri"/>
        </w:rPr>
        <w:t>Jeffs</w:t>
      </w:r>
      <w:proofErr w:type="spellEnd"/>
      <w:r>
        <w:rPr>
          <w:rFonts w:ascii="Calibri" w:hAnsi="Calibri"/>
        </w:rPr>
        <w:t xml:space="preserve"> </w:t>
      </w:r>
      <w:proofErr w:type="gramStart"/>
      <w:r>
        <w:rPr>
          <w:rFonts w:ascii="Calibri" w:hAnsi="Calibri"/>
        </w:rPr>
        <w:t>Close ?</w:t>
      </w:r>
      <w:proofErr w:type="gramEnd"/>
      <w:r>
        <w:rPr>
          <w:rFonts w:ascii="Calibri" w:hAnsi="Calibri"/>
        </w:rPr>
        <w:t>owners name?</w:t>
      </w:r>
      <w:r>
        <w:rPr>
          <w:rFonts w:ascii="Calibri" w:hAnsi="Calibri"/>
        </w:rPr>
        <w:br/>
        <w:t>   Can this meeting decide who should liaise with the Flood Team?</w:t>
      </w:r>
      <w:r>
        <w:rPr>
          <w:rFonts w:ascii="Calibri" w:hAnsi="Calibri"/>
        </w:rPr>
        <w:br/>
        <w:t>The other 3 problem areas are to do with erosion and I am liaising with the Flood Team.</w:t>
      </w:r>
      <w:r>
        <w:rPr>
          <w:rFonts w:ascii="Calibri" w:hAnsi="Calibri"/>
        </w:rPr>
        <w:br/>
      </w:r>
      <w:r>
        <w:rPr>
          <w:rFonts w:ascii="Calibri" w:hAnsi="Calibri"/>
        </w:rPr>
        <w:br/>
      </w:r>
      <w:proofErr w:type="gramStart"/>
      <w:r>
        <w:rPr>
          <w:rFonts w:ascii="Calibri" w:hAnsi="Calibri"/>
        </w:rPr>
        <w:t>Carrying on with my advisory hat.</w:t>
      </w:r>
      <w:proofErr w:type="gramEnd"/>
      <w:r>
        <w:rPr>
          <w:rFonts w:ascii="Calibri" w:hAnsi="Calibri"/>
        </w:rPr>
        <w:t xml:space="preserve"> I was approached by someone from Sutton under Brailes at the recent Neighbourhood Plan Open Day and also by people from within the village who have asked for clarification on the Planning Applications on the 2 proposed developments of 18 and 7 (down from 10) houses.</w:t>
      </w:r>
      <w:r>
        <w:rPr>
          <w:rFonts w:ascii="Calibri" w:hAnsi="Calibri"/>
        </w:rPr>
        <w:br/>
        <w:t xml:space="preserve">  I was informed by Severn Trent Water that whilst they "had no trace of any proposed developments of over 10 houses in Brailes since 2011", a standard response would have been </w:t>
      </w:r>
      <w:r>
        <w:rPr>
          <w:rFonts w:ascii="Calibri" w:hAnsi="Calibri"/>
        </w:rPr>
        <w:br/>
        <w:t>"no objections from Severn Trent subject to satisfactory details being submitted" and that a proper assessment by New Connections/Asset Protection is only done on receipt of a S 104 or S 106 application.</w:t>
      </w:r>
      <w:r>
        <w:rPr>
          <w:rFonts w:ascii="Calibri" w:hAnsi="Calibri"/>
        </w:rPr>
        <w:br/>
      </w:r>
      <w:r>
        <w:rPr>
          <w:rFonts w:ascii="Calibri" w:hAnsi="Calibri"/>
        </w:rPr>
        <w:br/>
        <w:t>  Severn Trent went on to say "Asset Protection are aware of the extreme difficulties and flood risk in the area and any further development in this area will require hydraulic modelling before any future developments are approved to connect to the sewer system".</w:t>
      </w:r>
      <w:r>
        <w:rPr>
          <w:rFonts w:ascii="Calibri" w:hAnsi="Calibri"/>
        </w:rPr>
        <w:br/>
      </w:r>
      <w:r>
        <w:rPr>
          <w:rFonts w:ascii="Calibri" w:hAnsi="Calibri"/>
        </w:rPr>
        <w:br/>
        <w:t>  My contact also said he is currently enquiring if there are any planned upgrade schemes in place for the area.</w:t>
      </w:r>
      <w:r>
        <w:rPr>
          <w:rFonts w:ascii="Calibri" w:hAnsi="Calibri"/>
        </w:rPr>
        <w:br/>
      </w:r>
      <w:r>
        <w:rPr>
          <w:rFonts w:ascii="Calibri" w:hAnsi="Calibri"/>
        </w:rPr>
        <w:br/>
        <w:t>   I have sent the details received from 7 Trent to the Chairman of the Neighbourhood Plan for his information and to distribute amongst his Committee as he sees appropriate.</w:t>
      </w:r>
      <w:r>
        <w:rPr>
          <w:rFonts w:ascii="Calibri" w:hAnsi="Calibri"/>
        </w:rPr>
        <w:br/>
      </w:r>
      <w:r>
        <w:rPr>
          <w:rFonts w:ascii="Calibri" w:hAnsi="Calibri"/>
        </w:rPr>
        <w:br/>
        <w:t>Ken.</w:t>
      </w:r>
      <w:r>
        <w:rPr>
          <w:rFonts w:ascii="Calibri" w:hAnsi="Calibri"/>
        </w:rPr>
        <w:br/>
      </w:r>
      <w:r>
        <w:rPr>
          <w:rFonts w:ascii="Calibri" w:hAnsi="Calibri"/>
        </w:rPr>
        <w:lastRenderedPageBreak/>
        <w:br/>
      </w:r>
    </w:p>
    <w:sectPr w:rsidR="00394C08" w:rsidSect="00394C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D0094"/>
    <w:rsid w:val="00394C08"/>
    <w:rsid w:val="008D00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Company>.</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2014-06-01T21:30:00Z</dcterms:created>
  <dcterms:modified xsi:type="dcterms:W3CDTF">2014-06-01T21:31:00Z</dcterms:modified>
</cp:coreProperties>
</file>