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B3" w:rsidRDefault="00CE14B3" w:rsidP="00CE14B3">
      <w:pPr>
        <w:jc w:val="center"/>
        <w:rPr>
          <w:rFonts w:ascii="Calibri" w:hAnsi="Calibri"/>
        </w:rPr>
      </w:pPr>
      <w:r>
        <w:rPr>
          <w:rFonts w:ascii="Calibri" w:hAnsi="Calibri"/>
        </w:rPr>
        <w:t>FLOOD REPORT JULY 2014</w:t>
      </w:r>
    </w:p>
    <w:p w:rsidR="002A5BEE" w:rsidRDefault="00CE14B3">
      <w:r>
        <w:rPr>
          <w:rFonts w:ascii="Calibri" w:hAnsi="Calibri"/>
        </w:rPr>
        <w:t>Monday 14th June.</w:t>
      </w:r>
      <w:r>
        <w:rPr>
          <w:rFonts w:ascii="Calibri" w:hAnsi="Calibri"/>
        </w:rPr>
        <w:br/>
        <w:t xml:space="preserve">   </w:t>
      </w:r>
      <w:proofErr w:type="gramStart"/>
      <w:r>
        <w:rPr>
          <w:rFonts w:ascii="Calibri" w:hAnsi="Calibri"/>
        </w:rPr>
        <w:t xml:space="preserve">Attended a </w:t>
      </w:r>
      <w:proofErr w:type="spellStart"/>
      <w:r>
        <w:rPr>
          <w:rFonts w:ascii="Calibri" w:hAnsi="Calibri"/>
        </w:rPr>
        <w:t>Cherington</w:t>
      </w:r>
      <w:proofErr w:type="spellEnd"/>
      <w:r>
        <w:rPr>
          <w:rFonts w:ascii="Calibri" w:hAnsi="Calibri"/>
        </w:rPr>
        <w:t xml:space="preserve"> Parish Council Special Meeting with Severn Trent Water.</w:t>
      </w:r>
      <w:proofErr w:type="gramEnd"/>
      <w:r>
        <w:rPr>
          <w:rFonts w:ascii="Calibri" w:hAnsi="Calibri"/>
        </w:rPr>
        <w:br/>
        <w:t>Over the previous months I had approached several Departments within STW on our sewerage and flooding concerns/problems and got a lot of information most of which got me no further forward. I was finally connected with the Service Delivery Section on 5th June who stated "I would get a reply in 10 working days". The area Manager finally phoned me on Friday 11th July and stated "we do not know anything about flooding in Brailes".</w:t>
      </w:r>
      <w:r>
        <w:rPr>
          <w:rFonts w:ascii="Calibri" w:hAnsi="Calibri"/>
        </w:rPr>
        <w:br/>
        <w:t xml:space="preserve"> When I had calmed down, he informed me of the meeting at </w:t>
      </w:r>
      <w:proofErr w:type="spellStart"/>
      <w:r>
        <w:rPr>
          <w:rFonts w:ascii="Calibri" w:hAnsi="Calibri"/>
        </w:rPr>
        <w:t>Cherington</w:t>
      </w:r>
      <w:proofErr w:type="spellEnd"/>
      <w:r>
        <w:rPr>
          <w:rFonts w:ascii="Calibri" w:hAnsi="Calibri"/>
        </w:rPr>
        <w:t xml:space="preserve"> and asked if I would email him the background and the current state of affairs. I took copies to the meeting and was backed up by </w:t>
      </w:r>
      <w:proofErr w:type="spellStart"/>
      <w:r>
        <w:rPr>
          <w:rFonts w:ascii="Calibri" w:hAnsi="Calibri"/>
        </w:rPr>
        <w:t>Cherington</w:t>
      </w:r>
      <w:proofErr w:type="spellEnd"/>
      <w:r>
        <w:rPr>
          <w:rFonts w:ascii="Calibri" w:hAnsi="Calibri"/>
        </w:rPr>
        <w:t xml:space="preserve"> PC on all the points, I can provide a copy for this meeting and Parish records if you wish.</w:t>
      </w:r>
      <w:r>
        <w:rPr>
          <w:rFonts w:ascii="Calibri" w:hAnsi="Calibri"/>
        </w:rPr>
        <w:br/>
      </w:r>
      <w:r>
        <w:rPr>
          <w:rFonts w:ascii="Calibri" w:hAnsi="Calibri"/>
        </w:rPr>
        <w:br/>
        <w:t xml:space="preserve"> STW explained the work they will do in </w:t>
      </w:r>
      <w:proofErr w:type="spellStart"/>
      <w:r>
        <w:rPr>
          <w:rFonts w:ascii="Calibri" w:hAnsi="Calibri"/>
        </w:rPr>
        <w:t>Cherington</w:t>
      </w:r>
      <w:proofErr w:type="spellEnd"/>
      <w:r>
        <w:rPr>
          <w:rFonts w:ascii="Calibri" w:hAnsi="Calibri"/>
        </w:rPr>
        <w:t xml:space="preserve"> and continued that they are to survey the sewerage pipe out of Brailes across the golf course for roots etc. and if necessary line the inside of the glaze pipe to stop any ground water getting into the system. I think it was someone from </w:t>
      </w:r>
      <w:proofErr w:type="spellStart"/>
      <w:r>
        <w:rPr>
          <w:rFonts w:ascii="Calibri" w:hAnsi="Calibri"/>
        </w:rPr>
        <w:t>Cherington</w:t>
      </w:r>
      <w:proofErr w:type="spellEnd"/>
      <w:r>
        <w:rPr>
          <w:rFonts w:ascii="Calibri" w:hAnsi="Calibri"/>
        </w:rPr>
        <w:t xml:space="preserve"> who said "bearing in mind the 50 proposed new houses, you clear the roots etc., homes could still get flooded, you line the pipes, homes could still get flooded, when will you consider giving Brailes </w:t>
      </w:r>
      <w:proofErr w:type="spellStart"/>
      <w:r>
        <w:rPr>
          <w:rFonts w:ascii="Calibri" w:hAnsi="Calibri"/>
        </w:rPr>
        <w:t>it's</w:t>
      </w:r>
      <w:proofErr w:type="spellEnd"/>
      <w:r>
        <w:rPr>
          <w:rFonts w:ascii="Calibri" w:hAnsi="Calibri"/>
        </w:rPr>
        <w:t xml:space="preserve"> own Sewerage Plant?</w:t>
      </w:r>
      <w:proofErr w:type="gramStart"/>
      <w:r>
        <w:rPr>
          <w:rFonts w:ascii="Calibri" w:hAnsi="Calibri"/>
        </w:rPr>
        <w:t>".</w:t>
      </w:r>
      <w:proofErr w:type="gramEnd"/>
      <w:r>
        <w:rPr>
          <w:rFonts w:ascii="Calibri" w:hAnsi="Calibri"/>
        </w:rPr>
        <w:t xml:space="preserve"> The response was that if water flow modules show there is a need then it is something that they will have to do!!! </w:t>
      </w:r>
      <w:r>
        <w:rPr>
          <w:rFonts w:ascii="Calibri" w:hAnsi="Calibri"/>
        </w:rPr>
        <w:br/>
        <w:t xml:space="preserve">   I then said that I had been trying to get information from STW over the last few months as to what/how/who would instigate such a module? Is it large scale developments? </w:t>
      </w:r>
      <w:proofErr w:type="gramStart"/>
      <w:r>
        <w:rPr>
          <w:rFonts w:ascii="Calibri" w:hAnsi="Calibri"/>
        </w:rPr>
        <w:t>Is</w:t>
      </w:r>
      <w:proofErr w:type="gramEnd"/>
      <w:r>
        <w:rPr>
          <w:rFonts w:ascii="Calibri" w:hAnsi="Calibri"/>
        </w:rPr>
        <w:t xml:space="preserve"> 75 houses onto the village stock of just over 300 classed as large scale? Would STW (and SDC planning) realise that we could have 5 developments over a 4 year period which would total 75 houses.</w:t>
      </w:r>
      <w:r>
        <w:rPr>
          <w:rFonts w:ascii="Calibri" w:hAnsi="Calibri"/>
        </w:rPr>
        <w:br/>
        <w:t>  I am still waiting for a response.</w:t>
      </w:r>
      <w:r>
        <w:rPr>
          <w:rFonts w:ascii="Calibri" w:hAnsi="Calibri"/>
        </w:rPr>
        <w:br/>
      </w:r>
      <w:r>
        <w:rPr>
          <w:rFonts w:ascii="Calibri" w:hAnsi="Calibri"/>
        </w:rPr>
        <w:br/>
        <w:t xml:space="preserve">Monday 21st June. </w:t>
      </w:r>
      <w:r>
        <w:rPr>
          <w:rFonts w:ascii="Calibri" w:hAnsi="Calibri"/>
        </w:rPr>
        <w:br/>
        <w:t xml:space="preserve">    Meeting with Warwickshire Flood Team, Paul </w:t>
      </w:r>
      <w:proofErr w:type="spellStart"/>
      <w:r>
        <w:rPr>
          <w:rFonts w:ascii="Calibri" w:hAnsi="Calibri"/>
        </w:rPr>
        <w:t>Rimen</w:t>
      </w:r>
      <w:proofErr w:type="spellEnd"/>
      <w:r>
        <w:rPr>
          <w:rFonts w:ascii="Calibri" w:hAnsi="Calibri"/>
        </w:rPr>
        <w:t>, where we re-appraised the erosion concerns at the back of The Old Coach House together with the 2 properties on the opposite bank in Orchard Close and also looked at erosion at the side of Bridge Cottage. Plans are to be drawn up for 2 foot high concrete bank barrier at appropriate places, SDC and WDC grants and quotes to be obtained.</w:t>
      </w:r>
      <w:r>
        <w:rPr>
          <w:rFonts w:ascii="Calibri" w:hAnsi="Calibri"/>
        </w:rPr>
        <w:br/>
        <w:t xml:space="preserve">  We then met with Howard Taylor and representative, (Paul </w:t>
      </w:r>
      <w:proofErr w:type="spellStart"/>
      <w:r>
        <w:rPr>
          <w:rFonts w:ascii="Calibri" w:hAnsi="Calibri"/>
        </w:rPr>
        <w:t>Rimen</w:t>
      </w:r>
      <w:proofErr w:type="spellEnd"/>
      <w:r>
        <w:rPr>
          <w:rFonts w:ascii="Calibri" w:hAnsi="Calibri"/>
        </w:rPr>
        <w:t xml:space="preserve"> had not seen the Relief Channel in Betty's Field). Howard has had the area surveyed and we are awaiting the report which will probably find that the Channel start is higher </w:t>
      </w:r>
      <w:proofErr w:type="spellStart"/>
      <w:r>
        <w:rPr>
          <w:rFonts w:ascii="Calibri" w:hAnsi="Calibri"/>
        </w:rPr>
        <w:t>then</w:t>
      </w:r>
      <w:proofErr w:type="spellEnd"/>
      <w:r>
        <w:rPr>
          <w:rFonts w:ascii="Calibri" w:hAnsi="Calibri"/>
        </w:rPr>
        <w:t xml:space="preserve"> the 375 mm from the Brook base as per the</w:t>
      </w:r>
      <w:proofErr w:type="gramStart"/>
      <w:r>
        <w:rPr>
          <w:rFonts w:ascii="Calibri" w:hAnsi="Calibri"/>
        </w:rPr>
        <w:t>  plans</w:t>
      </w:r>
      <w:proofErr w:type="gramEnd"/>
      <w:r>
        <w:rPr>
          <w:rFonts w:ascii="Calibri" w:hAnsi="Calibri"/>
        </w:rPr>
        <w:t xml:space="preserve"> and that the channel is not level. A measurement was also done from the Orchard Close </w:t>
      </w:r>
      <w:proofErr w:type="gramStart"/>
      <w:r>
        <w:rPr>
          <w:rFonts w:ascii="Calibri" w:hAnsi="Calibri"/>
        </w:rPr>
        <w:t>bridge</w:t>
      </w:r>
      <w:proofErr w:type="gramEnd"/>
      <w:r>
        <w:rPr>
          <w:rFonts w:ascii="Calibri" w:hAnsi="Calibri"/>
        </w:rPr>
        <w:t xml:space="preserve"> and it is possible that the 375 mm might be reduced. </w:t>
      </w:r>
      <w:r>
        <w:rPr>
          <w:rFonts w:ascii="Calibri" w:hAnsi="Calibri"/>
        </w:rPr>
        <w:br/>
        <w:t>  Paul also discussed the maintenance of the Channel with Howard and explained that, if necessary, it could be enforced by WDC.</w:t>
      </w:r>
      <w:r>
        <w:rPr>
          <w:rFonts w:ascii="Calibri" w:hAnsi="Calibri"/>
        </w:rPr>
        <w:br/>
        <w:t>  All these measures will realise the full potential of the Flood Relief Channel.</w:t>
      </w:r>
      <w:r>
        <w:rPr>
          <w:rFonts w:ascii="Calibri" w:hAnsi="Calibri"/>
        </w:rPr>
        <w:br/>
      </w:r>
      <w:r>
        <w:rPr>
          <w:rFonts w:ascii="Calibri" w:hAnsi="Calibri"/>
        </w:rPr>
        <w:br/>
        <w:t xml:space="preserve">   </w:t>
      </w:r>
      <w:proofErr w:type="gramStart"/>
      <w:r>
        <w:rPr>
          <w:rFonts w:ascii="Calibri" w:hAnsi="Calibri"/>
        </w:rPr>
        <w:t>To discuss from previous meeting.</w:t>
      </w:r>
      <w:proofErr w:type="gramEnd"/>
      <w:r>
        <w:rPr>
          <w:rFonts w:ascii="Calibri" w:hAnsi="Calibri"/>
        </w:rPr>
        <w:t xml:space="preserve"> </w:t>
      </w:r>
      <w:r>
        <w:rPr>
          <w:rFonts w:ascii="Calibri" w:hAnsi="Calibri"/>
        </w:rPr>
        <w:br/>
        <w:t xml:space="preserve">     </w:t>
      </w:r>
      <w:proofErr w:type="gramStart"/>
      <w:r>
        <w:rPr>
          <w:rFonts w:ascii="Calibri" w:hAnsi="Calibri"/>
        </w:rPr>
        <w:t>Dredging of Sutton Brook, at the bend on the property of No. 34, Orchard Close.</w:t>
      </w:r>
      <w:proofErr w:type="gramEnd"/>
      <w:r>
        <w:rPr>
          <w:rFonts w:ascii="Calibri" w:hAnsi="Calibri"/>
        </w:rPr>
        <w:br/>
        <w:t xml:space="preserve">     Dredging by Orchard Close </w:t>
      </w:r>
      <w:proofErr w:type="gramStart"/>
      <w:r>
        <w:rPr>
          <w:rFonts w:ascii="Calibri" w:hAnsi="Calibri"/>
        </w:rPr>
        <w:t>bridge</w:t>
      </w:r>
      <w:proofErr w:type="gramEnd"/>
      <w:r>
        <w:rPr>
          <w:rFonts w:ascii="Calibri" w:hAnsi="Calibri"/>
        </w:rPr>
        <w:t>.</w:t>
      </w:r>
    </w:p>
    <w:sectPr w:rsidR="002A5BEE" w:rsidSect="002A5B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CE14B3"/>
    <w:rsid w:val="002A5BEE"/>
    <w:rsid w:val="00CE1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Company>.</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2014-08-06T20:59:00Z</dcterms:created>
  <dcterms:modified xsi:type="dcterms:W3CDTF">2014-08-06T21:00:00Z</dcterms:modified>
</cp:coreProperties>
</file>