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4F" w:rsidRPr="00B76429" w:rsidRDefault="00B7104F" w:rsidP="00B7104F">
      <w:pPr>
        <w:ind w:left="0" w:firstLine="0"/>
        <w:jc w:val="center"/>
        <w:rPr>
          <w:b/>
        </w:rPr>
      </w:pPr>
      <w:r w:rsidRPr="00B76429">
        <w:rPr>
          <w:b/>
        </w:rPr>
        <w:t>BRAILES PARISH COUNCIL</w:t>
      </w:r>
    </w:p>
    <w:p w:rsidR="00B7104F" w:rsidRPr="00B76429" w:rsidRDefault="00B7104F" w:rsidP="00B7104F">
      <w:pPr>
        <w:rPr>
          <w:b/>
        </w:rPr>
      </w:pPr>
    </w:p>
    <w:p w:rsidR="00B7104F" w:rsidRPr="001E4D1F" w:rsidRDefault="00B7104F" w:rsidP="001E4D1F">
      <w:pPr>
        <w:ind w:left="0"/>
        <w:rPr>
          <w:b/>
        </w:rPr>
      </w:pPr>
      <w:r w:rsidRPr="005F29EF">
        <w:rPr>
          <w:b/>
        </w:rPr>
        <w:t>Dear Councilor,</w:t>
      </w:r>
      <w:r w:rsidR="001E4D1F">
        <w:rPr>
          <w:b/>
        </w:rPr>
        <w:t xml:space="preserve"> </w:t>
      </w:r>
      <w:r w:rsidRPr="001E4D1F">
        <w:rPr>
          <w:b/>
        </w:rPr>
        <w:t>I hereby</w:t>
      </w:r>
      <w:r w:rsidR="00B52CDF" w:rsidRPr="001E4D1F">
        <w:rPr>
          <w:b/>
        </w:rPr>
        <w:t xml:space="preserve"> summon you to the</w:t>
      </w:r>
      <w:r w:rsidRPr="001E4D1F">
        <w:rPr>
          <w:b/>
        </w:rPr>
        <w:t xml:space="preserve"> Parish Council Meeting tha</w:t>
      </w:r>
      <w:r w:rsidR="00DD726A" w:rsidRPr="001E4D1F">
        <w:rPr>
          <w:b/>
        </w:rPr>
        <w:t>t will be held on Monday</w:t>
      </w:r>
      <w:r w:rsidR="00A37C85" w:rsidRPr="001E4D1F">
        <w:rPr>
          <w:b/>
        </w:rPr>
        <w:t xml:space="preserve"> November</w:t>
      </w:r>
      <w:r w:rsidR="00824CA0" w:rsidRPr="001E4D1F">
        <w:rPr>
          <w:b/>
        </w:rPr>
        <w:t xml:space="preserve"> 2</w:t>
      </w:r>
      <w:r w:rsidR="00A37C85" w:rsidRPr="001E4D1F">
        <w:rPr>
          <w:b/>
        </w:rPr>
        <w:t>4</w:t>
      </w:r>
      <w:r w:rsidR="00824CA0" w:rsidRPr="001E4D1F">
        <w:rPr>
          <w:b/>
          <w:vertAlign w:val="superscript"/>
        </w:rPr>
        <w:t>th</w:t>
      </w:r>
      <w:r w:rsidR="00824CA0" w:rsidRPr="001E4D1F">
        <w:rPr>
          <w:b/>
        </w:rPr>
        <w:t xml:space="preserve"> </w:t>
      </w:r>
      <w:r w:rsidR="009A2AF8" w:rsidRPr="001E4D1F">
        <w:rPr>
          <w:b/>
        </w:rPr>
        <w:t xml:space="preserve">2014 </w:t>
      </w:r>
      <w:r w:rsidR="00B52CDF" w:rsidRPr="001E4D1F">
        <w:rPr>
          <w:b/>
        </w:rPr>
        <w:t>at 7.3</w:t>
      </w:r>
      <w:r w:rsidR="009A2AF8" w:rsidRPr="001E4D1F">
        <w:rPr>
          <w:b/>
        </w:rPr>
        <w:t>0.p.m. in Brailes</w:t>
      </w:r>
      <w:r w:rsidRPr="001E4D1F">
        <w:rPr>
          <w:b/>
        </w:rPr>
        <w:t xml:space="preserve"> Village Hall</w:t>
      </w:r>
    </w:p>
    <w:p w:rsidR="00B7104F" w:rsidRDefault="009A2AF8" w:rsidP="008A723F">
      <w:pPr>
        <w:pStyle w:val="ListParagraph"/>
        <w:rPr>
          <w:b/>
        </w:rPr>
      </w:pPr>
      <w:r>
        <w:rPr>
          <w:b/>
        </w:rPr>
        <w:t xml:space="preserve">                       </w:t>
      </w:r>
      <w:r w:rsidR="00B7104F" w:rsidRPr="00B76429">
        <w:rPr>
          <w:b/>
        </w:rPr>
        <w:t>---------------------------------------------</w:t>
      </w:r>
    </w:p>
    <w:p w:rsidR="00B7104F" w:rsidRDefault="00B7104F" w:rsidP="00B7104F">
      <w:pPr>
        <w:ind w:left="0" w:firstLine="360"/>
        <w:rPr>
          <w:b/>
        </w:rPr>
      </w:pPr>
      <w:r w:rsidRPr="005F29EF">
        <w:rPr>
          <w:b/>
        </w:rPr>
        <w:t xml:space="preserve">AGENDA </w:t>
      </w:r>
    </w:p>
    <w:p w:rsidR="00E66061" w:rsidRDefault="00E66061" w:rsidP="00B7104F">
      <w:pPr>
        <w:ind w:left="0" w:firstLine="360"/>
        <w:rPr>
          <w:b/>
        </w:rPr>
      </w:pPr>
    </w:p>
    <w:p w:rsidR="00E66061" w:rsidRPr="005F29EF" w:rsidRDefault="00E66061" w:rsidP="00B7104F">
      <w:pPr>
        <w:ind w:left="0" w:firstLine="360"/>
        <w:rPr>
          <w:b/>
        </w:rPr>
      </w:pPr>
      <w:r>
        <w:rPr>
          <w:b/>
        </w:rPr>
        <w:t>The Chairman would like to explain the new legislation regarding the right to record as of Aug 2014.  Also as per the new Standing Orders that it is hoped that are adopted there will be a slight change to the way that the meeting is conducted.</w:t>
      </w:r>
    </w:p>
    <w:p w:rsidR="00B7104F" w:rsidRPr="00442E0A" w:rsidRDefault="00B7104F" w:rsidP="00442E0A">
      <w:pPr>
        <w:pStyle w:val="ListParagraph"/>
        <w:rPr>
          <w:b/>
        </w:rPr>
      </w:pPr>
      <w:r>
        <w:rPr>
          <w:b/>
        </w:rPr>
        <w:tab/>
      </w:r>
    </w:p>
    <w:p w:rsidR="00B7104F" w:rsidRPr="00975C55" w:rsidRDefault="00B7104F" w:rsidP="00975C55">
      <w:pPr>
        <w:pStyle w:val="ListParagraph"/>
        <w:numPr>
          <w:ilvl w:val="0"/>
          <w:numId w:val="27"/>
        </w:numPr>
        <w:rPr>
          <w:b/>
        </w:rPr>
      </w:pPr>
      <w:r w:rsidRPr="00975C55">
        <w:rPr>
          <w:b/>
        </w:rPr>
        <w:t>Disclosure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506E0F" w:rsidRDefault="00B7104F" w:rsidP="00B52CDF">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B7104F" w:rsidRPr="00B76429" w:rsidRDefault="00506E0F" w:rsidP="00442E0A">
      <w:pPr>
        <w:ind w:left="360" w:firstLine="0"/>
        <w:rPr>
          <w:b/>
        </w:rPr>
      </w:pPr>
      <w:r>
        <w:rPr>
          <w:b/>
        </w:rPr>
        <w:t xml:space="preserve">2. </w:t>
      </w:r>
      <w:r w:rsidR="00B7104F" w:rsidRPr="00506E0F">
        <w:rPr>
          <w:b/>
        </w:rPr>
        <w:t>Approve a</w:t>
      </w:r>
      <w:r w:rsidR="00D45699">
        <w:rPr>
          <w:b/>
        </w:rPr>
        <w:t>n</w:t>
      </w:r>
      <w:r w:rsidR="006B383D">
        <w:rPr>
          <w:b/>
        </w:rPr>
        <w:t>d s</w:t>
      </w:r>
      <w:r w:rsidR="00E66061">
        <w:rPr>
          <w:b/>
        </w:rPr>
        <w:t>ign the Minutes of the October</w:t>
      </w:r>
      <w:r w:rsidR="00B7104F" w:rsidRPr="00506E0F">
        <w:rPr>
          <w:b/>
        </w:rPr>
        <w:t xml:space="preserve"> Meeting</w:t>
      </w:r>
      <w:r w:rsidR="00CD247D">
        <w:rPr>
          <w:b/>
        </w:rPr>
        <w:t xml:space="preserve">, to agree any </w:t>
      </w:r>
      <w:proofErr w:type="spellStart"/>
      <w:r w:rsidR="00CD247D">
        <w:rPr>
          <w:b/>
        </w:rPr>
        <w:t>appologies</w:t>
      </w:r>
      <w:proofErr w:type="spellEnd"/>
    </w:p>
    <w:p w:rsidR="00B7104F" w:rsidRPr="00835DFD" w:rsidRDefault="00B7104F" w:rsidP="00442E0A">
      <w:pPr>
        <w:pStyle w:val="ListParagraph"/>
        <w:numPr>
          <w:ilvl w:val="0"/>
          <w:numId w:val="17"/>
        </w:numPr>
      </w:pPr>
      <w:r w:rsidRPr="00506E0F">
        <w:rPr>
          <w:b/>
        </w:rPr>
        <w:t xml:space="preserve">Members of the Public – </w:t>
      </w:r>
      <w:r w:rsidRPr="00835DFD">
        <w:t>Any member of the public may bring up a subject that can be discussed and then added to the next agenda for decision if needed</w:t>
      </w:r>
    </w:p>
    <w:p w:rsidR="0003195C" w:rsidRPr="00596F8E" w:rsidRDefault="0003195C" w:rsidP="0003195C">
      <w:pPr>
        <w:pStyle w:val="ListParagraph"/>
        <w:numPr>
          <w:ilvl w:val="0"/>
          <w:numId w:val="17"/>
        </w:numPr>
        <w:rPr>
          <w:b/>
        </w:rPr>
      </w:pPr>
      <w:r w:rsidRPr="00C66359">
        <w:rPr>
          <w:b/>
        </w:rPr>
        <w:t>Reports from sub-committees</w:t>
      </w:r>
      <w:r>
        <w:rPr>
          <w:b/>
        </w:rPr>
        <w:t xml:space="preserve"> – </w:t>
      </w:r>
      <w:r w:rsidR="00596F8E">
        <w:t>Neighbourhood Plan, update from the last meeting</w:t>
      </w:r>
      <w:r w:rsidR="001E4D1F">
        <w:t>, can there be a NP notice board?  Can the NP have an additional £1500 for next year (£3,500)?  Can the NP committee agree a spend threshold of £150 without Parish Council approval?</w:t>
      </w:r>
    </w:p>
    <w:p w:rsidR="0003195C" w:rsidRPr="00442E0A" w:rsidRDefault="00596F8E" w:rsidP="00442E0A">
      <w:pPr>
        <w:ind w:firstLine="0"/>
      </w:pPr>
      <w:r>
        <w:t>Village Hall – receive an update from a member of the Village Hall Committee regarding the activities and finances of the Village Hall</w:t>
      </w:r>
      <w:r w:rsidR="0080485C">
        <w:t>.</w:t>
      </w:r>
    </w:p>
    <w:p w:rsidR="00C703B1" w:rsidRDefault="00C703B1" w:rsidP="00E66061">
      <w:pPr>
        <w:pStyle w:val="ListParagraph"/>
        <w:numPr>
          <w:ilvl w:val="0"/>
          <w:numId w:val="17"/>
        </w:numPr>
      </w:pPr>
      <w:r>
        <w:rPr>
          <w:b/>
        </w:rPr>
        <w:t>Floodwatch R</w:t>
      </w:r>
      <w:r w:rsidRPr="00B76429">
        <w:rPr>
          <w:b/>
        </w:rPr>
        <w:t xml:space="preserve">eport – </w:t>
      </w:r>
      <w:r w:rsidRPr="0084761C">
        <w:t>to</w:t>
      </w:r>
      <w:r w:rsidRPr="00B76429">
        <w:rPr>
          <w:b/>
        </w:rPr>
        <w:t xml:space="preserve"> </w:t>
      </w:r>
      <w:r>
        <w:t xml:space="preserve">receive a brief </w:t>
      </w:r>
      <w:r w:rsidRPr="001E12F8">
        <w:t>update o</w:t>
      </w:r>
      <w:r>
        <w:t xml:space="preserve">f any flood news from Brailes Floodwatch team </w:t>
      </w:r>
    </w:p>
    <w:p w:rsidR="00C703B1" w:rsidRDefault="00C703B1" w:rsidP="009D61F2">
      <w:pPr>
        <w:pStyle w:val="ListParagraph"/>
        <w:numPr>
          <w:ilvl w:val="0"/>
          <w:numId w:val="19"/>
        </w:numPr>
      </w:pPr>
      <w:r>
        <w:t>To d</w:t>
      </w:r>
      <w:r w:rsidR="00E66061">
        <w:t>iscuss Mr. Ferris’ bank, the site meeting and</w:t>
      </w:r>
      <w:r w:rsidR="00E96378">
        <w:t xml:space="preserve"> decide the</w:t>
      </w:r>
      <w:r w:rsidR="00E66061">
        <w:t xml:space="preserve"> response</w:t>
      </w:r>
    </w:p>
    <w:p w:rsidR="00C703B1" w:rsidRDefault="00E96378" w:rsidP="00442E0A">
      <w:pPr>
        <w:pStyle w:val="ListParagraph"/>
        <w:numPr>
          <w:ilvl w:val="0"/>
          <w:numId w:val="19"/>
        </w:numPr>
      </w:pPr>
      <w:r>
        <w:t>Site meeting on 17/11/14 took place.  Update and decide now what action needs taken</w:t>
      </w:r>
    </w:p>
    <w:p w:rsidR="004C5A06" w:rsidRDefault="00B7104F" w:rsidP="009D61F2">
      <w:pPr>
        <w:pStyle w:val="ListParagraph"/>
        <w:numPr>
          <w:ilvl w:val="0"/>
          <w:numId w:val="17"/>
        </w:numPr>
        <w:rPr>
          <w:b/>
        </w:rPr>
      </w:pPr>
      <w:r w:rsidRPr="00506E0F">
        <w:rPr>
          <w:b/>
        </w:rPr>
        <w:t>Matters Arising since the last meeting</w:t>
      </w:r>
    </w:p>
    <w:p w:rsidR="00E66061" w:rsidRPr="009D61F2" w:rsidRDefault="00E66061" w:rsidP="00E66061">
      <w:pPr>
        <w:pStyle w:val="ListParagraph"/>
        <w:ind w:firstLine="0"/>
        <w:rPr>
          <w:b/>
        </w:rPr>
      </w:pPr>
      <w:r>
        <w:rPr>
          <w:b/>
        </w:rPr>
        <w:t>Those needing decisions</w:t>
      </w:r>
    </w:p>
    <w:p w:rsidR="00E8246A" w:rsidRPr="00052AF2" w:rsidRDefault="006B383D" w:rsidP="00052AF2">
      <w:pPr>
        <w:pStyle w:val="ListParagraph"/>
        <w:numPr>
          <w:ilvl w:val="0"/>
          <w:numId w:val="16"/>
        </w:numPr>
        <w:rPr>
          <w:b/>
        </w:rPr>
      </w:pPr>
      <w:r>
        <w:t>Standing</w:t>
      </w:r>
      <w:r w:rsidR="00A37C85">
        <w:t xml:space="preserve"> Orders.  The clerk has posted</w:t>
      </w:r>
      <w:r>
        <w:t xml:space="preserve"> the proposed Standing Orders to the Councillors so that a decision to move to adopt them can be made</w:t>
      </w:r>
      <w:r w:rsidR="00A37C85">
        <w:t>.  Cllr Ashall agreed at the working party meeting held after last month’s Parish Council meeting to become the Parish Council officer for all standing order matters going forward – agree?</w:t>
      </w:r>
      <w:r>
        <w:t xml:space="preserve"> </w:t>
      </w:r>
    </w:p>
    <w:p w:rsidR="00596F8E" w:rsidRPr="008A723F" w:rsidRDefault="00E66061" w:rsidP="008A723F">
      <w:pPr>
        <w:pStyle w:val="ListParagraph"/>
        <w:numPr>
          <w:ilvl w:val="0"/>
          <w:numId w:val="16"/>
        </w:numPr>
        <w:rPr>
          <w:b/>
        </w:rPr>
      </w:pPr>
      <w:r>
        <w:t>Transparency – the clerk went on a training day regarding transparency – the Parish Council needs to decide how it would lik</w:t>
      </w:r>
      <w:r w:rsidR="008A723F">
        <w:t>e to adopt this</w:t>
      </w:r>
      <w:r w:rsidR="006D5F08">
        <w:t xml:space="preserve">.  There has been criticism over the approach of posting all correspondence on the website so this needs to be looked at again and possibly revised.  Breach of privacy </w:t>
      </w:r>
      <w:proofErr w:type="spellStart"/>
      <w:r w:rsidR="006D5F08">
        <w:t>vs</w:t>
      </w:r>
      <w:proofErr w:type="spellEnd"/>
      <w:r w:rsidR="006D5F08">
        <w:t xml:space="preserve"> freedom of information.</w:t>
      </w:r>
      <w:r w:rsidR="008A723F">
        <w:t xml:space="preserve"> – see appendix 1</w:t>
      </w:r>
    </w:p>
    <w:p w:rsidR="008A723F" w:rsidRPr="00732B4A" w:rsidRDefault="008A723F" w:rsidP="008A723F">
      <w:pPr>
        <w:pStyle w:val="ListParagraph"/>
        <w:numPr>
          <w:ilvl w:val="0"/>
          <w:numId w:val="16"/>
        </w:numPr>
        <w:rPr>
          <w:b/>
        </w:rPr>
      </w:pPr>
      <w:r>
        <w:t>Clerk’s pay – see appendix 2</w:t>
      </w:r>
    </w:p>
    <w:p w:rsidR="00732B4A" w:rsidRPr="008A723F" w:rsidRDefault="00732B4A" w:rsidP="008A723F">
      <w:pPr>
        <w:pStyle w:val="ListParagraph"/>
        <w:numPr>
          <w:ilvl w:val="0"/>
          <w:numId w:val="16"/>
        </w:numPr>
        <w:rPr>
          <w:b/>
        </w:rPr>
      </w:pPr>
      <w:r>
        <w:t xml:space="preserve">Cllr Lloyd would like a decision regarding approval of  the press release to the Feldon </w:t>
      </w:r>
      <w:r>
        <w:lastRenderedPageBreak/>
        <w:t>News</w:t>
      </w:r>
    </w:p>
    <w:p w:rsidR="00E66061" w:rsidRDefault="00E66061" w:rsidP="00E66061">
      <w:pPr>
        <w:ind w:left="1080" w:firstLine="0"/>
        <w:rPr>
          <w:b/>
        </w:rPr>
      </w:pPr>
      <w:r>
        <w:rPr>
          <w:b/>
        </w:rPr>
        <w:t>Those needing discussions and possible decisions</w:t>
      </w:r>
    </w:p>
    <w:p w:rsidR="00A37C85" w:rsidRPr="00596F8E" w:rsidRDefault="00E66061" w:rsidP="00596F8E">
      <w:pPr>
        <w:pStyle w:val="ListParagraph"/>
        <w:numPr>
          <w:ilvl w:val="0"/>
          <w:numId w:val="25"/>
        </w:numPr>
      </w:pPr>
      <w:r w:rsidRPr="00E66061">
        <w:t xml:space="preserve">Update from Cllr Bennett regarding the </w:t>
      </w:r>
      <w:r>
        <w:t>p</w:t>
      </w:r>
      <w:r w:rsidR="007E6DF2">
        <w:t>lanning training day she attend</w:t>
      </w:r>
      <w:r>
        <w:t>ed</w:t>
      </w:r>
      <w:r w:rsidR="007E6DF2">
        <w:t xml:space="preserve">, </w:t>
      </w:r>
    </w:p>
    <w:p w:rsidR="00D74D94" w:rsidRDefault="00867373" w:rsidP="005A7581">
      <w:pPr>
        <w:pStyle w:val="ListParagraph"/>
        <w:numPr>
          <w:ilvl w:val="0"/>
          <w:numId w:val="25"/>
        </w:numPr>
      </w:pPr>
      <w:r>
        <w:t>Precept</w:t>
      </w:r>
      <w:r w:rsidR="00B001D0">
        <w:t xml:space="preserve"> – any ideas regarding matters pertaining to the precept</w:t>
      </w:r>
    </w:p>
    <w:p w:rsidR="005A7581" w:rsidRDefault="005A7581" w:rsidP="00442E0A">
      <w:pPr>
        <w:pStyle w:val="ListParagraph"/>
        <w:numPr>
          <w:ilvl w:val="0"/>
          <w:numId w:val="25"/>
        </w:numPr>
      </w:pPr>
      <w:r>
        <w:t>Cheese and wine evening</w:t>
      </w:r>
      <w:r w:rsidR="00937279">
        <w:t xml:space="preserve"> – </w:t>
      </w:r>
      <w:r w:rsidR="00442E0A">
        <w:t>The Parish Council are holding a cheese and wine evening on Thursday December 4</w:t>
      </w:r>
      <w:r w:rsidR="00442E0A" w:rsidRPr="00442E0A">
        <w:rPr>
          <w:vertAlign w:val="superscript"/>
        </w:rPr>
        <w:t>th</w:t>
      </w:r>
      <w:r w:rsidR="00442E0A">
        <w:t xml:space="preserve"> at 7.30-9.30 in the pavilion.  </w:t>
      </w:r>
      <w:r w:rsidR="00937279">
        <w:t xml:space="preserve">Can all the </w:t>
      </w:r>
      <w:r w:rsidR="00E470E1">
        <w:t>councilors</w:t>
      </w:r>
      <w:r w:rsidR="00937279">
        <w:t xml:space="preserve"> make it?  Format?</w:t>
      </w:r>
    </w:p>
    <w:p w:rsidR="00B7104F" w:rsidRDefault="005A7581" w:rsidP="00442E0A">
      <w:pPr>
        <w:pStyle w:val="ListParagraph"/>
        <w:numPr>
          <w:ilvl w:val="0"/>
          <w:numId w:val="17"/>
        </w:numPr>
      </w:pPr>
      <w:r>
        <w:t>C</w:t>
      </w:r>
      <w:r w:rsidR="00B7104F" w:rsidRPr="005A7581">
        <w:rPr>
          <w:b/>
        </w:rPr>
        <w:t xml:space="preserve">ounty and district councilors reports – </w:t>
      </w:r>
      <w:r w:rsidR="00B7104F" w:rsidRPr="001E12F8">
        <w:t>To</w:t>
      </w:r>
      <w:r w:rsidR="00B7104F" w:rsidRPr="005A7581">
        <w:rPr>
          <w:b/>
        </w:rPr>
        <w:t xml:space="preserve"> </w:t>
      </w:r>
      <w:r w:rsidR="00B7104F" w:rsidRPr="001E12F8">
        <w:t xml:space="preserve">receive a brief update from County from Cllr Saint </w:t>
      </w:r>
      <w:r w:rsidR="00B7104F">
        <w:t>and/</w:t>
      </w:r>
      <w:r w:rsidR="00B7104F" w:rsidRPr="001E12F8">
        <w:t xml:space="preserve">or Cllr Seccombe </w:t>
      </w:r>
    </w:p>
    <w:p w:rsidR="00C66359" w:rsidRPr="00442E0A" w:rsidRDefault="00B7104F" w:rsidP="00442E0A">
      <w:pPr>
        <w:pStyle w:val="ListParagraph"/>
        <w:numPr>
          <w:ilvl w:val="0"/>
          <w:numId w:val="17"/>
        </w:numPr>
      </w:pPr>
      <w:r w:rsidRPr="00B76429">
        <w:rPr>
          <w:b/>
        </w:rPr>
        <w:t xml:space="preserve">Maintenance – </w:t>
      </w:r>
      <w:r w:rsidR="002177C2">
        <w:t xml:space="preserve">reports </w:t>
      </w:r>
      <w:r w:rsidRPr="001E12F8">
        <w:t>of any maintenance needed.</w:t>
      </w:r>
    </w:p>
    <w:p w:rsidR="00B7104F" w:rsidRDefault="00B7104F" w:rsidP="00506E0F">
      <w:pPr>
        <w:pStyle w:val="ListParagraph"/>
        <w:numPr>
          <w:ilvl w:val="0"/>
          <w:numId w:val="17"/>
        </w:numPr>
        <w:rPr>
          <w:b/>
        </w:rPr>
      </w:pPr>
      <w:r w:rsidRPr="00B76429">
        <w:rPr>
          <w:b/>
        </w:rPr>
        <w:t>Correspondence</w:t>
      </w:r>
      <w:r>
        <w:rPr>
          <w:b/>
        </w:rPr>
        <w:t xml:space="preserve"> </w:t>
      </w:r>
    </w:p>
    <w:p w:rsidR="00050156" w:rsidRDefault="00E66061" w:rsidP="00095921">
      <w:pPr>
        <w:pStyle w:val="ListParagraph"/>
        <w:numPr>
          <w:ilvl w:val="0"/>
          <w:numId w:val="13"/>
        </w:numPr>
      </w:pPr>
      <w:r>
        <w:t xml:space="preserve">Letter from </w:t>
      </w:r>
      <w:r w:rsidR="008828DD">
        <w:t>Maggie Goren to complain about the parked cars that are on the road where the new bench is.</w:t>
      </w:r>
    </w:p>
    <w:p w:rsidR="008828DD" w:rsidRDefault="008828DD" w:rsidP="00095921">
      <w:pPr>
        <w:pStyle w:val="ListParagraph"/>
        <w:numPr>
          <w:ilvl w:val="0"/>
          <w:numId w:val="13"/>
        </w:numPr>
      </w:pPr>
      <w:r>
        <w:t xml:space="preserve">Response letter to </w:t>
      </w:r>
      <w:proofErr w:type="spellStart"/>
      <w:r>
        <w:t>Mr</w:t>
      </w:r>
      <w:proofErr w:type="spellEnd"/>
      <w:r>
        <w:t xml:space="preserve"> Clark</w:t>
      </w:r>
    </w:p>
    <w:p w:rsidR="00E96378" w:rsidRDefault="00E96378" w:rsidP="00095921">
      <w:pPr>
        <w:pStyle w:val="ListParagraph"/>
        <w:numPr>
          <w:ilvl w:val="0"/>
          <w:numId w:val="13"/>
        </w:numPr>
      </w:pPr>
      <w:r>
        <w:t>David Birch re Shipston Town Band</w:t>
      </w:r>
    </w:p>
    <w:p w:rsidR="00596F8E" w:rsidRDefault="00596F8E" w:rsidP="00095921">
      <w:pPr>
        <w:pStyle w:val="ListParagraph"/>
        <w:numPr>
          <w:ilvl w:val="0"/>
          <w:numId w:val="13"/>
        </w:numPr>
      </w:pPr>
      <w:r>
        <w:t xml:space="preserve">E-mail from Tim </w:t>
      </w:r>
      <w:proofErr w:type="spellStart"/>
      <w:r>
        <w:t>Rimmel</w:t>
      </w:r>
      <w:proofErr w:type="spellEnd"/>
      <w:r>
        <w:t xml:space="preserve"> re skip in Cllr Bennett’s garden</w:t>
      </w:r>
    </w:p>
    <w:p w:rsidR="00732B4A" w:rsidRDefault="00732B4A" w:rsidP="00095921">
      <w:pPr>
        <w:pStyle w:val="ListParagraph"/>
        <w:numPr>
          <w:ilvl w:val="0"/>
          <w:numId w:val="13"/>
        </w:numPr>
      </w:pPr>
      <w:r>
        <w:t xml:space="preserve">Letter from Brailes School </w:t>
      </w:r>
      <w:r w:rsidR="00BF6ACE">
        <w:t xml:space="preserve">Governors </w:t>
      </w:r>
      <w:r>
        <w:t>regarding</w:t>
      </w:r>
      <w:r w:rsidR="00BF6ACE">
        <w:t xml:space="preserve"> the</w:t>
      </w:r>
      <w:r>
        <w:t xml:space="preserve"> </w:t>
      </w:r>
      <w:r w:rsidR="00BF6ACE">
        <w:t>childcare survey criticizing the Parish Council of overstepping the mark regarding the primary School</w:t>
      </w:r>
    </w:p>
    <w:p w:rsidR="002844D2" w:rsidRPr="00645503" w:rsidRDefault="008D61FF" w:rsidP="00DA38BF">
      <w:pPr>
        <w:ind w:left="0" w:firstLine="0"/>
      </w:pPr>
      <w:r>
        <w:t>.</w:t>
      </w:r>
    </w:p>
    <w:p w:rsidR="00B7104F" w:rsidRDefault="00AE482D" w:rsidP="00506E0F">
      <w:pPr>
        <w:pStyle w:val="ListParagraph"/>
        <w:numPr>
          <w:ilvl w:val="0"/>
          <w:numId w:val="17"/>
        </w:numPr>
        <w:rPr>
          <w:b/>
        </w:rPr>
      </w:pPr>
      <w:r>
        <w:rPr>
          <w:b/>
        </w:rPr>
        <w:t xml:space="preserve"> </w:t>
      </w:r>
      <w:r w:rsidR="00B7104F" w:rsidRPr="00B76429">
        <w:rPr>
          <w:b/>
        </w:rPr>
        <w:t>Planning applications</w:t>
      </w:r>
    </w:p>
    <w:p w:rsidR="00AE3658" w:rsidRPr="008828DD" w:rsidRDefault="00536B1D" w:rsidP="00536B1D">
      <w:pPr>
        <w:pStyle w:val="ListParagraph"/>
        <w:numPr>
          <w:ilvl w:val="0"/>
          <w:numId w:val="22"/>
        </w:numPr>
        <w:rPr>
          <w:sz w:val="24"/>
          <w:szCs w:val="24"/>
        </w:rPr>
      </w:pPr>
      <w:r w:rsidRPr="008828DD">
        <w:rPr>
          <w:color w:val="000000"/>
          <w:sz w:val="24"/>
          <w:szCs w:val="24"/>
          <w:shd w:val="clear" w:color="auto" w:fill="FFFFFF"/>
        </w:rPr>
        <w:t xml:space="preserve">14/02476/LBC - The Old Rectory Friars Lane Lower Brailes </w:t>
      </w:r>
      <w:proofErr w:type="spellStart"/>
      <w:r w:rsidRPr="008828DD">
        <w:rPr>
          <w:color w:val="000000"/>
          <w:sz w:val="24"/>
          <w:szCs w:val="24"/>
          <w:shd w:val="clear" w:color="auto" w:fill="FFFFFF"/>
        </w:rPr>
        <w:t>Banbury</w:t>
      </w:r>
      <w:proofErr w:type="spellEnd"/>
      <w:r w:rsidRPr="008828DD">
        <w:rPr>
          <w:color w:val="000000"/>
          <w:sz w:val="24"/>
          <w:szCs w:val="24"/>
          <w:shd w:val="clear" w:color="auto" w:fill="FFFFFF"/>
        </w:rPr>
        <w:t xml:space="preserve"> OX15</w:t>
      </w:r>
      <w:r w:rsidR="009D61F2" w:rsidRPr="008828DD">
        <w:rPr>
          <w:color w:val="000000"/>
          <w:sz w:val="24"/>
          <w:szCs w:val="24"/>
          <w:shd w:val="clear" w:color="auto" w:fill="FFFFFF"/>
        </w:rPr>
        <w:t xml:space="preserve"> 5HU – listed building consent </w:t>
      </w:r>
      <w:r w:rsidRPr="008828DD">
        <w:rPr>
          <w:color w:val="000000"/>
          <w:sz w:val="24"/>
          <w:szCs w:val="24"/>
          <w:shd w:val="clear" w:color="auto" w:fill="FFFFFF"/>
        </w:rPr>
        <w:t xml:space="preserve">to interchange a door and window – </w:t>
      </w:r>
      <w:r w:rsidR="008828DD" w:rsidRPr="008828DD">
        <w:rPr>
          <w:color w:val="000000"/>
          <w:sz w:val="24"/>
          <w:szCs w:val="24"/>
          <w:shd w:val="clear" w:color="auto" w:fill="FFFFFF"/>
        </w:rPr>
        <w:t>Permission was refused</w:t>
      </w:r>
    </w:p>
    <w:p w:rsidR="00AE3658" w:rsidRPr="008828DD" w:rsidRDefault="00536B1D" w:rsidP="00536B1D">
      <w:pPr>
        <w:pStyle w:val="ListParagraph"/>
        <w:numPr>
          <w:ilvl w:val="0"/>
          <w:numId w:val="22"/>
        </w:numPr>
        <w:rPr>
          <w:sz w:val="24"/>
          <w:szCs w:val="24"/>
        </w:rPr>
      </w:pPr>
      <w:r w:rsidRPr="008828DD">
        <w:rPr>
          <w:color w:val="000000"/>
          <w:sz w:val="24"/>
          <w:szCs w:val="24"/>
          <w:shd w:val="clear" w:color="auto" w:fill="FFFFFF"/>
        </w:rPr>
        <w:t xml:space="preserve">14/02397/FUL - Village Hall Castle Hill Lane Upper Brailes – </w:t>
      </w:r>
      <w:r w:rsidR="00E470E1" w:rsidRPr="008828DD">
        <w:rPr>
          <w:color w:val="000000"/>
          <w:sz w:val="24"/>
          <w:szCs w:val="24"/>
          <w:shd w:val="clear" w:color="auto" w:fill="FFFFFF"/>
        </w:rPr>
        <w:t>Erecting</w:t>
      </w:r>
      <w:r w:rsidRPr="008828DD">
        <w:rPr>
          <w:color w:val="000000"/>
          <w:sz w:val="24"/>
          <w:szCs w:val="24"/>
          <w:shd w:val="clear" w:color="auto" w:fill="FFFFFF"/>
        </w:rPr>
        <w:t xml:space="preserve"> of a shed – </w:t>
      </w:r>
      <w:r w:rsidR="008828DD" w:rsidRPr="008828DD">
        <w:rPr>
          <w:color w:val="000000"/>
          <w:sz w:val="24"/>
          <w:szCs w:val="24"/>
          <w:shd w:val="clear" w:color="auto" w:fill="FFFFFF"/>
        </w:rPr>
        <w:t>Permission was granted</w:t>
      </w:r>
    </w:p>
    <w:p w:rsidR="00DA38BF" w:rsidRPr="008828DD" w:rsidRDefault="00A9655F" w:rsidP="0003195C">
      <w:pPr>
        <w:pStyle w:val="ListParagraph"/>
        <w:widowControl/>
        <w:numPr>
          <w:ilvl w:val="0"/>
          <w:numId w:val="22"/>
        </w:numPr>
        <w:autoSpaceDE/>
        <w:autoSpaceDN/>
        <w:adjustRightInd/>
        <w:spacing w:after="33" w:line="300" w:lineRule="atLeast"/>
        <w:ind w:right="0"/>
        <w:textAlignment w:val="baseline"/>
        <w:rPr>
          <w:rFonts w:eastAsia="Times New Roman"/>
          <w:bCs w:val="0"/>
          <w:sz w:val="22"/>
          <w:szCs w:val="22"/>
          <w:lang w:val="en-GB" w:eastAsia="en-GB"/>
        </w:rPr>
      </w:pPr>
      <w:r w:rsidRPr="008828DD">
        <w:rPr>
          <w:color w:val="000000"/>
          <w:sz w:val="24"/>
          <w:szCs w:val="24"/>
          <w:shd w:val="clear" w:color="auto" w:fill="FFFFFF"/>
        </w:rPr>
        <w:t xml:space="preserve">14/02331/LBC – Grove Farm, </w:t>
      </w:r>
      <w:proofErr w:type="spellStart"/>
      <w:r w:rsidRPr="008828DD">
        <w:rPr>
          <w:color w:val="000000"/>
          <w:sz w:val="24"/>
          <w:szCs w:val="24"/>
          <w:shd w:val="clear" w:color="auto" w:fill="FFFFFF"/>
        </w:rPr>
        <w:t>Henbrook</w:t>
      </w:r>
      <w:proofErr w:type="spellEnd"/>
      <w:r w:rsidRPr="008828DD">
        <w:rPr>
          <w:color w:val="000000"/>
          <w:sz w:val="24"/>
          <w:szCs w:val="24"/>
          <w:shd w:val="clear" w:color="auto" w:fill="FFFFFF"/>
        </w:rPr>
        <w:t xml:space="preserve"> Lane, Upper Brailes </w:t>
      </w:r>
      <w:r w:rsidRPr="008828DD">
        <w:rPr>
          <w:sz w:val="24"/>
          <w:szCs w:val="24"/>
          <w:shd w:val="clear" w:color="auto" w:fill="FFFFFF"/>
        </w:rPr>
        <w:t>-Alteration of doorways by insertion of two up-and-over garage doors into existing openings of garage/store</w:t>
      </w:r>
      <w:r w:rsidRPr="008828DD">
        <w:rPr>
          <w:sz w:val="20"/>
          <w:szCs w:val="20"/>
          <w:shd w:val="clear" w:color="auto" w:fill="FFFFFF"/>
        </w:rPr>
        <w:t xml:space="preserve"> – </w:t>
      </w:r>
      <w:r w:rsidR="008828DD" w:rsidRPr="008828DD">
        <w:rPr>
          <w:sz w:val="24"/>
          <w:szCs w:val="24"/>
          <w:shd w:val="clear" w:color="auto" w:fill="FFFFFF"/>
        </w:rPr>
        <w:t>The clerk responded as per the decision at the Oct PC Meeting to support the application</w:t>
      </w:r>
    </w:p>
    <w:p w:rsidR="00442E0A" w:rsidRPr="00442E0A" w:rsidRDefault="008828DD" w:rsidP="00442E0A">
      <w:pPr>
        <w:pStyle w:val="ListParagraph"/>
        <w:widowControl/>
        <w:numPr>
          <w:ilvl w:val="0"/>
          <w:numId w:val="22"/>
        </w:numPr>
        <w:autoSpaceDE/>
        <w:autoSpaceDN/>
        <w:adjustRightInd/>
        <w:spacing w:after="33" w:line="300" w:lineRule="atLeast"/>
        <w:ind w:right="0"/>
        <w:textAlignment w:val="baseline"/>
        <w:rPr>
          <w:rFonts w:eastAsia="Times New Roman"/>
          <w:bCs w:val="0"/>
          <w:sz w:val="22"/>
          <w:szCs w:val="22"/>
          <w:lang w:val="en-GB" w:eastAsia="en-GB"/>
        </w:rPr>
      </w:pPr>
      <w:r>
        <w:rPr>
          <w:sz w:val="24"/>
          <w:szCs w:val="24"/>
          <w:shd w:val="clear" w:color="auto" w:fill="FFFFFF"/>
        </w:rPr>
        <w:t xml:space="preserve">14/02794 – Stuart Cottage, Lower Brailes, </w:t>
      </w:r>
      <w:r w:rsidR="00E470E1">
        <w:rPr>
          <w:sz w:val="24"/>
          <w:szCs w:val="24"/>
          <w:shd w:val="clear" w:color="auto" w:fill="FFFFFF"/>
        </w:rPr>
        <w:t>Demolition</w:t>
      </w:r>
      <w:r>
        <w:rPr>
          <w:sz w:val="24"/>
          <w:szCs w:val="24"/>
          <w:shd w:val="clear" w:color="auto" w:fill="FFFFFF"/>
        </w:rPr>
        <w:t xml:space="preserve"> of existing car port and works to existing lean to.  Decision needed by 02/12/14</w:t>
      </w:r>
    </w:p>
    <w:p w:rsidR="00442E0A" w:rsidRPr="00442E0A" w:rsidRDefault="00442E0A" w:rsidP="00442E0A">
      <w:pPr>
        <w:pStyle w:val="ListParagraph"/>
        <w:widowControl/>
        <w:numPr>
          <w:ilvl w:val="0"/>
          <w:numId w:val="22"/>
        </w:numPr>
        <w:autoSpaceDE/>
        <w:autoSpaceDN/>
        <w:adjustRightInd/>
        <w:spacing w:after="33" w:line="300" w:lineRule="atLeast"/>
        <w:ind w:right="0"/>
        <w:textAlignment w:val="baseline"/>
        <w:rPr>
          <w:rFonts w:eastAsia="Times New Roman"/>
          <w:bCs w:val="0"/>
          <w:sz w:val="22"/>
          <w:szCs w:val="22"/>
          <w:lang w:val="en-GB" w:eastAsia="en-GB"/>
        </w:rPr>
      </w:pPr>
    </w:p>
    <w:p w:rsidR="00050156" w:rsidRDefault="00B7104F" w:rsidP="00506E0F">
      <w:pPr>
        <w:pStyle w:val="ListParagraph"/>
        <w:numPr>
          <w:ilvl w:val="0"/>
          <w:numId w:val="17"/>
        </w:numPr>
      </w:pPr>
      <w:r w:rsidRPr="00B76429">
        <w:rPr>
          <w:b/>
        </w:rPr>
        <w:t>Finance</w:t>
      </w:r>
      <w:r w:rsidR="00DA644E">
        <w:t xml:space="preserve"> </w:t>
      </w:r>
      <w:r w:rsidR="00050156">
        <w:t>–</w:t>
      </w:r>
    </w:p>
    <w:p w:rsidR="00BB5C09" w:rsidRDefault="00050156" w:rsidP="00BB5C09">
      <w:pPr>
        <w:ind w:left="360" w:firstLine="0"/>
      </w:pPr>
      <w:proofErr w:type="spellStart"/>
      <w:r>
        <w:t>Reciepts</w:t>
      </w:r>
      <w:proofErr w:type="spellEnd"/>
      <w:r>
        <w:t xml:space="preserve"> –</w:t>
      </w:r>
      <w:r w:rsidR="007E6DF2">
        <w:tab/>
        <w:t>Memorial Stone</w:t>
      </w:r>
      <w:r w:rsidR="007E6DF2">
        <w:tab/>
      </w:r>
      <w:r w:rsidR="007E6DF2">
        <w:tab/>
      </w:r>
      <w:r w:rsidR="007E6DF2">
        <w:tab/>
      </w:r>
      <w:r w:rsidR="007E6DF2">
        <w:tab/>
      </w:r>
      <w:r w:rsidR="007E6DF2">
        <w:tab/>
      </w:r>
      <w:r w:rsidR="007E6DF2">
        <w:tab/>
      </w:r>
      <w:r w:rsidR="007E6DF2">
        <w:tab/>
        <w:t>£110.00</w:t>
      </w:r>
    </w:p>
    <w:p w:rsidR="00B7104F" w:rsidRDefault="00B7104F" w:rsidP="00BB5C09">
      <w:pPr>
        <w:ind w:left="360" w:firstLine="0"/>
      </w:pPr>
      <w:r w:rsidRPr="00003946">
        <w:t>Payments</w:t>
      </w:r>
      <w:r>
        <w:t xml:space="preserve"> – </w:t>
      </w:r>
    </w:p>
    <w:p w:rsidR="00CF383B" w:rsidRDefault="00B7104F" w:rsidP="00DA38BF">
      <w:proofErr w:type="spellStart"/>
      <w:r w:rsidRPr="00AF6B91">
        <w:t>Cheque</w:t>
      </w:r>
      <w:proofErr w:type="spellEnd"/>
      <w:r w:rsidRPr="00AF6B91">
        <w:t xml:space="preserve"> no </w:t>
      </w:r>
      <w:r w:rsidR="007E6DF2">
        <w:tab/>
        <w:t>101198</w:t>
      </w:r>
      <w:r>
        <w:t xml:space="preserve"> –</w:t>
      </w:r>
      <w:r w:rsidR="0050645D">
        <w:t xml:space="preserve"> </w:t>
      </w:r>
      <w:r w:rsidR="007E6DF2">
        <w:t>Royal British Legion</w:t>
      </w:r>
      <w:r w:rsidR="007E6DF2">
        <w:tab/>
      </w:r>
      <w:r w:rsidR="007E6DF2">
        <w:tab/>
      </w:r>
      <w:r w:rsidR="007E6DF2">
        <w:tab/>
      </w:r>
      <w:r w:rsidR="007E6DF2">
        <w:tab/>
        <w:t>£200</w:t>
      </w:r>
      <w:r w:rsidR="00DA38BF">
        <w:t>.00</w:t>
      </w:r>
    </w:p>
    <w:p w:rsidR="007E6DF2" w:rsidRDefault="007E6DF2" w:rsidP="007E6DF2">
      <w:r>
        <w:tab/>
      </w:r>
      <w:r>
        <w:tab/>
        <w:t>101199</w:t>
      </w:r>
      <w:r w:rsidR="00DA38BF">
        <w:t xml:space="preserve"> – Clerk’s Salary</w:t>
      </w:r>
      <w:r w:rsidR="00DA38BF">
        <w:tab/>
      </w:r>
      <w:r w:rsidR="00DA38BF">
        <w:tab/>
      </w:r>
      <w:r w:rsidR="00DA38BF">
        <w:tab/>
      </w:r>
      <w:r w:rsidR="00DA38BF">
        <w:tab/>
      </w:r>
      <w:r w:rsidR="00DA38BF">
        <w:tab/>
      </w:r>
      <w:r w:rsidR="00CF383B">
        <w:t>£</w:t>
      </w:r>
      <w:r w:rsidR="00DA38BF">
        <w:t>489.67</w:t>
      </w:r>
      <w:r>
        <w:tab/>
      </w:r>
      <w:r>
        <w:tab/>
      </w:r>
      <w:r>
        <w:tab/>
      </w:r>
      <w:r>
        <w:tab/>
      </w:r>
      <w:r w:rsidR="00BB5C09">
        <w:tab/>
      </w:r>
      <w:r>
        <w:t>101120 – Alan Harvey – Bench and dog bin</w:t>
      </w:r>
      <w:r>
        <w:tab/>
      </w:r>
      <w:r>
        <w:tab/>
        <w:t>£150.00</w:t>
      </w:r>
    </w:p>
    <w:p w:rsidR="007E6DF2" w:rsidRDefault="007E6DF2" w:rsidP="007E6DF2">
      <w:r>
        <w:tab/>
      </w:r>
      <w:r>
        <w:tab/>
        <w:t>101121 – Greyhound Leisure – Playground (VH)</w:t>
      </w:r>
      <w:r>
        <w:tab/>
        <w:t>£459.60</w:t>
      </w:r>
    </w:p>
    <w:p w:rsidR="007E6DF2" w:rsidRDefault="007E6DF2" w:rsidP="007E6DF2">
      <w:r>
        <w:tab/>
      </w:r>
      <w:r>
        <w:tab/>
        <w:t xml:space="preserve">101122 – Brian </w:t>
      </w:r>
      <w:proofErr w:type="spellStart"/>
      <w:r>
        <w:t>Ascott</w:t>
      </w:r>
      <w:proofErr w:type="spellEnd"/>
      <w:r>
        <w:t xml:space="preserve"> – JCB Hire – DRC</w:t>
      </w:r>
      <w:r>
        <w:tab/>
      </w:r>
      <w:r>
        <w:tab/>
        <w:t>£379.00</w:t>
      </w:r>
    </w:p>
    <w:p w:rsidR="007E6DF2" w:rsidRDefault="007E6DF2" w:rsidP="007E6DF2">
      <w:r>
        <w:tab/>
      </w:r>
      <w:r>
        <w:tab/>
        <w:t>101123 – Edward Bowes – Delivering childcare q</w:t>
      </w:r>
      <w:r>
        <w:tab/>
        <w:t>£60.00</w:t>
      </w:r>
    </w:p>
    <w:p w:rsidR="00E72642" w:rsidRDefault="007E6DF2" w:rsidP="00442E0A">
      <w:r>
        <w:tab/>
      </w:r>
      <w:r>
        <w:tab/>
      </w:r>
    </w:p>
    <w:p w:rsidR="00B7104F" w:rsidRDefault="00B7104F" w:rsidP="00442E0A">
      <w:r w:rsidRPr="00363519">
        <w:t xml:space="preserve">Next Meeting </w:t>
      </w:r>
      <w:r w:rsidR="006B5072">
        <w:t>Mon 5</w:t>
      </w:r>
      <w:r w:rsidR="006B5072" w:rsidRPr="006B5072">
        <w:rPr>
          <w:vertAlign w:val="superscript"/>
        </w:rPr>
        <w:t>th</w:t>
      </w:r>
      <w:r w:rsidR="006B5072">
        <w:t xml:space="preserve"> Jan</w:t>
      </w:r>
      <w:r w:rsidR="002844D2">
        <w:t xml:space="preserve"> </w:t>
      </w:r>
      <w:r w:rsidR="006B5072">
        <w:t>2015</w:t>
      </w:r>
      <w:r w:rsidR="00CF2059">
        <w:t xml:space="preserve"> at 7.3</w:t>
      </w:r>
      <w:r>
        <w:t>0pm</w:t>
      </w:r>
      <w:r w:rsidRPr="00363519">
        <w:t xml:space="preserve"> in the </w:t>
      </w:r>
      <w:bookmarkStart w:id="0" w:name="_GoBack"/>
      <w:bookmarkEnd w:id="0"/>
      <w:r w:rsidR="006B5072">
        <w:t>Pavillion</w:t>
      </w:r>
    </w:p>
    <w:p w:rsidR="00E72642" w:rsidRDefault="00E72642" w:rsidP="00E96378">
      <w:pPr>
        <w:rPr>
          <w:rFonts w:ascii="AR CENA" w:hAnsi="AR CENA" w:cs="Angsana New"/>
        </w:rPr>
      </w:pPr>
    </w:p>
    <w:p w:rsidR="008A723F" w:rsidRDefault="009A2AF8" w:rsidP="00E96378">
      <w:pPr>
        <w:rPr>
          <w:rFonts w:ascii="AR CENA" w:hAnsi="AR CENA" w:cs="Angsana New"/>
        </w:rPr>
      </w:pPr>
      <w:r w:rsidRPr="009A2AF8">
        <w:rPr>
          <w:rFonts w:ascii="AR CENA" w:hAnsi="AR CENA" w:cs="Angsana New"/>
        </w:rPr>
        <w:t xml:space="preserve">Amanda </w:t>
      </w:r>
      <w:proofErr w:type="spellStart"/>
      <w:r w:rsidRPr="009A2AF8">
        <w:rPr>
          <w:rFonts w:ascii="AR CENA" w:hAnsi="AR CENA" w:cs="Angsana New"/>
        </w:rPr>
        <w:t>Wasdell</w:t>
      </w:r>
      <w:proofErr w:type="spellEnd"/>
      <w:r w:rsidRPr="009A2AF8">
        <w:rPr>
          <w:rFonts w:ascii="AR CENA" w:hAnsi="AR CENA" w:cs="Angsana New"/>
        </w:rPr>
        <w:t xml:space="preserve"> (clerk)</w:t>
      </w:r>
    </w:p>
    <w:p w:rsidR="00442E0A" w:rsidRDefault="00442E0A" w:rsidP="00E96378">
      <w:pPr>
        <w:rPr>
          <w:rFonts w:ascii="AR CENA" w:hAnsi="AR CENA" w:cs="Angsana New"/>
        </w:rPr>
      </w:pPr>
    </w:p>
    <w:p w:rsidR="00442E0A" w:rsidRDefault="00442E0A" w:rsidP="00E96378">
      <w:pPr>
        <w:rPr>
          <w:rFonts w:ascii="AR CENA" w:hAnsi="AR CENA" w:cs="Angsana New"/>
        </w:rPr>
      </w:pPr>
    </w:p>
    <w:p w:rsidR="00442E0A" w:rsidRPr="009A2AF8" w:rsidRDefault="00442E0A" w:rsidP="00E96378">
      <w:pPr>
        <w:rPr>
          <w:rFonts w:ascii="AR CENA" w:hAnsi="AR CENA" w:cs="Angsana New"/>
        </w:rPr>
      </w:pPr>
    </w:p>
    <w:p w:rsidR="00B7104F" w:rsidRDefault="00471E3E" w:rsidP="00471E3E">
      <w:pPr>
        <w:ind w:left="0" w:firstLine="0"/>
        <w:rPr>
          <w:i/>
        </w:rPr>
      </w:pPr>
      <w:r>
        <w:rPr>
          <w:i/>
        </w:rPr>
        <w:t>APPENDIX 1)</w:t>
      </w:r>
    </w:p>
    <w:p w:rsidR="00B7104F" w:rsidRDefault="00471E3E" w:rsidP="00471E3E">
      <w:pPr>
        <w:ind w:left="0" w:firstLine="0"/>
      </w:pPr>
      <w:r>
        <w:t xml:space="preserve">Since the beginning of August new </w:t>
      </w:r>
      <w:r w:rsidR="00596F8E">
        <w:t>legislation</w:t>
      </w:r>
      <w:r>
        <w:t xml:space="preserve"> came in allowing anyone to record (film or audio) a Council Meeting.  If the person recording the meeting is disrupting the meeting they may be asked to leave.  We can ask politely that we be notified if anyone wants to record a meeting but this can’t be enforced.  We can </w:t>
      </w:r>
      <w:r w:rsidR="00596F8E">
        <w:t xml:space="preserve">allow facilities to record, or not including a desk, access to power, access to </w:t>
      </w:r>
      <w:proofErr w:type="spellStart"/>
      <w:r w:rsidR="00596F8E">
        <w:t>wifi</w:t>
      </w:r>
      <w:proofErr w:type="spellEnd"/>
      <w:r w:rsidR="00596F8E">
        <w:t>.  We need to amend the Standing Orders to include the new policy the Parish Council wishes to employ.  Things to include and decide include:</w:t>
      </w:r>
    </w:p>
    <w:p w:rsidR="00596F8E" w:rsidRDefault="00596F8E" w:rsidP="00471E3E">
      <w:pPr>
        <w:ind w:left="0" w:firstLine="0"/>
      </w:pPr>
      <w:r>
        <w:t>Provisions for maintaining control and dealing with disruption</w:t>
      </w:r>
    </w:p>
    <w:p w:rsidR="00596F8E" w:rsidRDefault="00596F8E" w:rsidP="00471E3E">
      <w:pPr>
        <w:ind w:left="0" w:firstLine="0"/>
      </w:pPr>
      <w:r>
        <w:t>Agree wording for the Chairman to explain the policy at the beginning of the meeting</w:t>
      </w:r>
    </w:p>
    <w:p w:rsidR="00596F8E" w:rsidRDefault="00596F8E" w:rsidP="00471E3E">
      <w:pPr>
        <w:ind w:left="0" w:firstLine="0"/>
      </w:pPr>
      <w:r>
        <w:t>Public need to know if the meeting is being recorded (they have the right to ask not to be recorded and the PC can allocate an area of the Village Hall to them that is off camera/not picked up by audio)</w:t>
      </w:r>
    </w:p>
    <w:p w:rsidR="00596F8E" w:rsidRDefault="00596F8E" w:rsidP="00471E3E">
      <w:pPr>
        <w:ind w:left="0" w:firstLine="0"/>
      </w:pPr>
      <w:r>
        <w:t>Should mobiles be switched off? –There is 2 sides to the argument – yes – they cause disruption, no lets embrace that some people may want to tweet/</w:t>
      </w:r>
      <w:proofErr w:type="spellStart"/>
      <w:r>
        <w:t>facebook</w:t>
      </w:r>
      <w:proofErr w:type="spellEnd"/>
      <w:r>
        <w:t xml:space="preserve"> commentary during the meeting.</w:t>
      </w:r>
    </w:p>
    <w:p w:rsidR="008A723F" w:rsidRDefault="008A723F" w:rsidP="00471E3E">
      <w:pPr>
        <w:ind w:left="0" w:firstLine="0"/>
      </w:pPr>
      <w:r>
        <w:t>If the Parish Council should record all of its own meetings and store them for how long (suggestion was for 1 month after the approved minutes are signed off, so 2 months after the recording took place).</w:t>
      </w:r>
    </w:p>
    <w:p w:rsidR="006D5F08" w:rsidRDefault="006D5F08" w:rsidP="00471E3E">
      <w:pPr>
        <w:ind w:left="0" w:firstLine="0"/>
      </w:pPr>
      <w:r>
        <w:t>How much information should be posted on the website?  There is a fine line between breach of confidentiality and freedom of information!</w:t>
      </w:r>
    </w:p>
    <w:p w:rsidR="008A723F" w:rsidRDefault="008A723F" w:rsidP="00471E3E">
      <w:pPr>
        <w:ind w:left="0" w:firstLine="0"/>
      </w:pPr>
    </w:p>
    <w:p w:rsidR="008A723F" w:rsidRDefault="008A723F" w:rsidP="00471E3E">
      <w:pPr>
        <w:ind w:left="0" w:firstLine="0"/>
        <w:rPr>
          <w:i/>
        </w:rPr>
      </w:pPr>
      <w:r>
        <w:rPr>
          <w:i/>
        </w:rPr>
        <w:t>APPENDIX 2</w:t>
      </w:r>
    </w:p>
    <w:p w:rsidR="008A723F" w:rsidRDefault="008A723F" w:rsidP="00471E3E">
      <w:pPr>
        <w:ind w:left="0" w:firstLine="0"/>
      </w:pPr>
      <w:r>
        <w:t xml:space="preserve">The clerk’s workload has increased a lot in recent months.  The contracted hours are 10 hours per week.  The clerk never does less than this, but regularly does half as much again.  A suggestion of increasing the contracted hours </w:t>
      </w:r>
      <w:r w:rsidR="005A7581">
        <w:t xml:space="preserve">to 12 </w:t>
      </w:r>
      <w:r w:rsidR="00F12DE5">
        <w:t xml:space="preserve">per week </w:t>
      </w:r>
      <w:r w:rsidR="005A7581">
        <w:t>is put to the Parish Council.</w:t>
      </w:r>
      <w:r w:rsidR="006D5F08">
        <w:t xml:space="preserve">  This should go some</w:t>
      </w:r>
      <w:r w:rsidR="00F12DE5">
        <w:t xml:space="preserve"> </w:t>
      </w:r>
      <w:r w:rsidR="006D5F08">
        <w:t>way to redressing the overload without going over on a quiet month.</w:t>
      </w:r>
    </w:p>
    <w:p w:rsidR="000079D0" w:rsidRDefault="000079D0" w:rsidP="00471E3E">
      <w:pPr>
        <w:ind w:left="0" w:firstLine="0"/>
      </w:pPr>
    </w:p>
    <w:p w:rsidR="000079D0" w:rsidRDefault="000079D0" w:rsidP="00471E3E">
      <w:pPr>
        <w:ind w:left="0" w:firstLine="0"/>
      </w:pPr>
    </w:p>
    <w:p w:rsidR="006D5F08" w:rsidRPr="008A723F" w:rsidRDefault="006D5F08" w:rsidP="00471E3E">
      <w:pPr>
        <w:ind w:left="0" w:firstLine="0"/>
      </w:pPr>
    </w:p>
    <w:p w:rsidR="00B26851" w:rsidRDefault="00B26851"/>
    <w:sectPr w:rsidR="00B26851"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 CENA">
    <w:panose1 w:val="02000000000000000000"/>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8D2E8AB8"/>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0764F67"/>
    <w:multiLevelType w:val="hybridMultilevel"/>
    <w:tmpl w:val="AB5C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2"/>
  </w:num>
  <w:num w:numId="6">
    <w:abstractNumId w:val="7"/>
  </w:num>
  <w:num w:numId="7">
    <w:abstractNumId w:val="19"/>
  </w:num>
  <w:num w:numId="8">
    <w:abstractNumId w:val="0"/>
  </w:num>
  <w:num w:numId="9">
    <w:abstractNumId w:val="25"/>
  </w:num>
  <w:num w:numId="10">
    <w:abstractNumId w:val="11"/>
  </w:num>
  <w:num w:numId="11">
    <w:abstractNumId w:val="13"/>
  </w:num>
  <w:num w:numId="12">
    <w:abstractNumId w:val="24"/>
  </w:num>
  <w:num w:numId="13">
    <w:abstractNumId w:val="26"/>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0"/>
  </w:num>
  <w:num w:numId="21">
    <w:abstractNumId w:val="4"/>
  </w:num>
  <w:num w:numId="22">
    <w:abstractNumId w:val="17"/>
  </w:num>
  <w:num w:numId="23">
    <w:abstractNumId w:val="5"/>
  </w:num>
  <w:num w:numId="24">
    <w:abstractNumId w:val="23"/>
  </w:num>
  <w:num w:numId="25">
    <w:abstractNumId w:val="2"/>
  </w:num>
  <w:num w:numId="26">
    <w:abstractNumId w:val="1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04F"/>
    <w:rsid w:val="000079D0"/>
    <w:rsid w:val="0002587B"/>
    <w:rsid w:val="0003195C"/>
    <w:rsid w:val="00050156"/>
    <w:rsid w:val="00052AF2"/>
    <w:rsid w:val="0008649F"/>
    <w:rsid w:val="00095921"/>
    <w:rsid w:val="000B208A"/>
    <w:rsid w:val="000F4453"/>
    <w:rsid w:val="001042B3"/>
    <w:rsid w:val="00127690"/>
    <w:rsid w:val="0013659B"/>
    <w:rsid w:val="0019775E"/>
    <w:rsid w:val="001A0A17"/>
    <w:rsid w:val="001E4D1F"/>
    <w:rsid w:val="002177C2"/>
    <w:rsid w:val="002246B7"/>
    <w:rsid w:val="00273F31"/>
    <w:rsid w:val="002844D2"/>
    <w:rsid w:val="002D4603"/>
    <w:rsid w:val="00366BD6"/>
    <w:rsid w:val="003A099D"/>
    <w:rsid w:val="003B1F08"/>
    <w:rsid w:val="003F2367"/>
    <w:rsid w:val="00442E0A"/>
    <w:rsid w:val="00443549"/>
    <w:rsid w:val="00450D99"/>
    <w:rsid w:val="004670D4"/>
    <w:rsid w:val="00471E3E"/>
    <w:rsid w:val="004860B9"/>
    <w:rsid w:val="004C5A06"/>
    <w:rsid w:val="004F4860"/>
    <w:rsid w:val="0050645D"/>
    <w:rsid w:val="00506E0F"/>
    <w:rsid w:val="0052725A"/>
    <w:rsid w:val="00536B1D"/>
    <w:rsid w:val="005760B0"/>
    <w:rsid w:val="00580788"/>
    <w:rsid w:val="00596F8E"/>
    <w:rsid w:val="005A7581"/>
    <w:rsid w:val="005C684A"/>
    <w:rsid w:val="005F7F9D"/>
    <w:rsid w:val="0060410D"/>
    <w:rsid w:val="00645503"/>
    <w:rsid w:val="00697C31"/>
    <w:rsid w:val="006A30BC"/>
    <w:rsid w:val="006B383D"/>
    <w:rsid w:val="006B5072"/>
    <w:rsid w:val="006C6B56"/>
    <w:rsid w:val="006D5F08"/>
    <w:rsid w:val="007154C2"/>
    <w:rsid w:val="00732B4A"/>
    <w:rsid w:val="007E6DF2"/>
    <w:rsid w:val="0080485C"/>
    <w:rsid w:val="00824CA0"/>
    <w:rsid w:val="00867373"/>
    <w:rsid w:val="0087196F"/>
    <w:rsid w:val="008828DD"/>
    <w:rsid w:val="008A723F"/>
    <w:rsid w:val="008B48B8"/>
    <w:rsid w:val="008B783A"/>
    <w:rsid w:val="008D10BC"/>
    <w:rsid w:val="008D61FF"/>
    <w:rsid w:val="008E5112"/>
    <w:rsid w:val="00927305"/>
    <w:rsid w:val="00937279"/>
    <w:rsid w:val="00943E32"/>
    <w:rsid w:val="00950DA0"/>
    <w:rsid w:val="00975C55"/>
    <w:rsid w:val="009A2AF8"/>
    <w:rsid w:val="009B4C5E"/>
    <w:rsid w:val="009D61F2"/>
    <w:rsid w:val="00A37C85"/>
    <w:rsid w:val="00A477FF"/>
    <w:rsid w:val="00A9655F"/>
    <w:rsid w:val="00AE3658"/>
    <w:rsid w:val="00AE482D"/>
    <w:rsid w:val="00B001D0"/>
    <w:rsid w:val="00B26851"/>
    <w:rsid w:val="00B52CDF"/>
    <w:rsid w:val="00B7104F"/>
    <w:rsid w:val="00BB5C09"/>
    <w:rsid w:val="00BE060C"/>
    <w:rsid w:val="00BF6ACE"/>
    <w:rsid w:val="00C66359"/>
    <w:rsid w:val="00C703B1"/>
    <w:rsid w:val="00CA61C8"/>
    <w:rsid w:val="00CC4A49"/>
    <w:rsid w:val="00CD247D"/>
    <w:rsid w:val="00CD3685"/>
    <w:rsid w:val="00CF2059"/>
    <w:rsid w:val="00CF383B"/>
    <w:rsid w:val="00D01E71"/>
    <w:rsid w:val="00D01EBF"/>
    <w:rsid w:val="00D22E15"/>
    <w:rsid w:val="00D432DC"/>
    <w:rsid w:val="00D43C75"/>
    <w:rsid w:val="00D45699"/>
    <w:rsid w:val="00D50BB4"/>
    <w:rsid w:val="00D74D94"/>
    <w:rsid w:val="00D91D58"/>
    <w:rsid w:val="00DA38BF"/>
    <w:rsid w:val="00DA644E"/>
    <w:rsid w:val="00DD726A"/>
    <w:rsid w:val="00E1794A"/>
    <w:rsid w:val="00E25F19"/>
    <w:rsid w:val="00E470E1"/>
    <w:rsid w:val="00E66061"/>
    <w:rsid w:val="00E72642"/>
    <w:rsid w:val="00E8246A"/>
    <w:rsid w:val="00E96378"/>
    <w:rsid w:val="00E9720C"/>
    <w:rsid w:val="00F12DE5"/>
    <w:rsid w:val="00F37C00"/>
    <w:rsid w:val="00F955A1"/>
    <w:rsid w:val="00FA54A1"/>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34FF8-B47B-43D0-BD9F-16DBEC20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17</cp:revision>
  <cp:lastPrinted>2014-11-19T17:59:00Z</cp:lastPrinted>
  <dcterms:created xsi:type="dcterms:W3CDTF">2014-11-17T20:59:00Z</dcterms:created>
  <dcterms:modified xsi:type="dcterms:W3CDTF">2014-11-19T21:59:00Z</dcterms:modified>
</cp:coreProperties>
</file>